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C5" w:rsidRDefault="00F02BC5"/>
    <w:p w:rsidR="00A85EFB" w:rsidRDefault="00A85EFB"/>
    <w:p w:rsidR="00A85EFB" w:rsidRDefault="00A85EFB"/>
    <w:p w:rsidR="00A85EFB" w:rsidRDefault="00A85EFB"/>
    <w:p w:rsidR="00BC13B7" w:rsidRDefault="00BC13B7" w:rsidP="00BC13B7">
      <w:pPr>
        <w:jc w:val="center"/>
        <w:rPr>
          <w:sz w:val="36"/>
          <w:szCs w:val="36"/>
        </w:rPr>
      </w:pPr>
    </w:p>
    <w:p w:rsidR="00BC13B7" w:rsidRDefault="00BC13B7" w:rsidP="00BC13B7">
      <w:pPr>
        <w:jc w:val="center"/>
        <w:rPr>
          <w:sz w:val="36"/>
          <w:szCs w:val="36"/>
        </w:rPr>
      </w:pPr>
    </w:p>
    <w:p w:rsidR="00BC13B7" w:rsidRDefault="00BC13B7" w:rsidP="00BC13B7">
      <w:pPr>
        <w:jc w:val="center"/>
        <w:rPr>
          <w:sz w:val="36"/>
          <w:szCs w:val="36"/>
        </w:rPr>
      </w:pPr>
    </w:p>
    <w:p w:rsidR="00A85EFB" w:rsidRPr="00FF18C6" w:rsidRDefault="00A85EFB" w:rsidP="00BC13B7">
      <w:pPr>
        <w:jc w:val="center"/>
        <w:rPr>
          <w:color w:val="A6A6A6" w:themeColor="background1" w:themeShade="A6"/>
          <w:sz w:val="36"/>
          <w:szCs w:val="36"/>
        </w:rPr>
      </w:pPr>
      <w:r w:rsidRPr="00FF18C6">
        <w:rPr>
          <w:color w:val="A6A6A6" w:themeColor="background1" w:themeShade="A6"/>
          <w:sz w:val="36"/>
          <w:szCs w:val="36"/>
        </w:rPr>
        <w:t>[TITLE OF THE PROGRAMME]</w:t>
      </w:r>
    </w:p>
    <w:p w:rsidR="00BC13B7" w:rsidRPr="00FF18C6" w:rsidRDefault="00BC13B7" w:rsidP="00BC13B7">
      <w:pPr>
        <w:jc w:val="center"/>
        <w:rPr>
          <w:color w:val="A6A6A6" w:themeColor="background1" w:themeShade="A6"/>
          <w:sz w:val="36"/>
          <w:szCs w:val="36"/>
        </w:rPr>
      </w:pPr>
      <w:r w:rsidRPr="00FF18C6">
        <w:rPr>
          <w:color w:val="A6A6A6" w:themeColor="background1" w:themeShade="A6"/>
          <w:sz w:val="36"/>
          <w:szCs w:val="36"/>
        </w:rPr>
        <w:t>[</w:t>
      </w:r>
      <w:r w:rsidR="00EE2B59" w:rsidRPr="00FF18C6">
        <w:rPr>
          <w:color w:val="A6A6A6" w:themeColor="background1" w:themeShade="A6"/>
          <w:sz w:val="36"/>
          <w:szCs w:val="36"/>
        </w:rPr>
        <w:t>EC D</w:t>
      </w:r>
      <w:r w:rsidRPr="00FF18C6">
        <w:rPr>
          <w:color w:val="A6A6A6" w:themeColor="background1" w:themeShade="A6"/>
          <w:sz w:val="36"/>
          <w:szCs w:val="36"/>
        </w:rPr>
        <w:t>ecision number]</w:t>
      </w:r>
    </w:p>
    <w:p w:rsidR="00A85EFB" w:rsidRDefault="00030440" w:rsidP="00BC13B7">
      <w:pPr>
        <w:jc w:val="center"/>
        <w:rPr>
          <w:sz w:val="36"/>
          <w:szCs w:val="36"/>
        </w:rPr>
      </w:pPr>
      <w:r>
        <w:rPr>
          <w:sz w:val="36"/>
          <w:szCs w:val="36"/>
        </w:rPr>
        <w:t>Final</w:t>
      </w:r>
      <w:r w:rsidR="00A85EFB" w:rsidRPr="00A85EFB">
        <w:rPr>
          <w:sz w:val="36"/>
          <w:szCs w:val="36"/>
        </w:rPr>
        <w:t xml:space="preserve"> Report</w:t>
      </w:r>
    </w:p>
    <w:p w:rsidR="00DD3626" w:rsidRPr="00FF18C6" w:rsidRDefault="00DD3626" w:rsidP="00DD3626">
      <w:pPr>
        <w:jc w:val="center"/>
        <w:rPr>
          <w:color w:val="A6A6A6" w:themeColor="background1" w:themeShade="A6"/>
          <w:sz w:val="28"/>
          <w:szCs w:val="28"/>
        </w:rPr>
      </w:pPr>
      <w:r w:rsidRPr="00FF18C6">
        <w:rPr>
          <w:color w:val="A6A6A6" w:themeColor="background1" w:themeShade="A6"/>
          <w:sz w:val="28"/>
          <w:szCs w:val="28"/>
        </w:rPr>
        <w:t>[date of submission]</w:t>
      </w:r>
    </w:p>
    <w:p w:rsidR="00EE73B8" w:rsidRDefault="00EE73B8" w:rsidP="00BC13B7">
      <w:pPr>
        <w:jc w:val="center"/>
        <w:rPr>
          <w:sz w:val="36"/>
          <w:szCs w:val="36"/>
        </w:rPr>
      </w:pPr>
    </w:p>
    <w:p w:rsidR="00EE73B8" w:rsidRDefault="00A46392" w:rsidP="00BC13B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I. </w:t>
      </w:r>
      <w:r w:rsidR="00EE73B8">
        <w:rPr>
          <w:sz w:val="36"/>
          <w:szCs w:val="36"/>
        </w:rPr>
        <w:t>Technical part</w:t>
      </w:r>
    </w:p>
    <w:p w:rsidR="00A85EFB" w:rsidRDefault="00A85EFB" w:rsidP="00BC13B7">
      <w:pPr>
        <w:jc w:val="center"/>
        <w:rPr>
          <w:sz w:val="28"/>
          <w:szCs w:val="28"/>
        </w:rPr>
      </w:pPr>
      <w:r w:rsidRPr="00A85EFB">
        <w:rPr>
          <w:sz w:val="28"/>
          <w:szCs w:val="28"/>
        </w:rPr>
        <w:t xml:space="preserve">Article </w:t>
      </w:r>
      <w:r w:rsidR="00030440">
        <w:rPr>
          <w:sz w:val="28"/>
          <w:szCs w:val="28"/>
        </w:rPr>
        <w:t>3</w:t>
      </w:r>
      <w:r w:rsidR="00EE73B8">
        <w:rPr>
          <w:sz w:val="28"/>
          <w:szCs w:val="28"/>
        </w:rPr>
        <w:t>2</w:t>
      </w:r>
      <w:r w:rsidRPr="00A85EFB">
        <w:rPr>
          <w:sz w:val="28"/>
          <w:szCs w:val="28"/>
        </w:rPr>
        <w:t xml:space="preserve"> of the Commission </w:t>
      </w:r>
      <w:r w:rsidR="00BC13B7">
        <w:rPr>
          <w:sz w:val="28"/>
          <w:szCs w:val="28"/>
        </w:rPr>
        <w:t>I</w:t>
      </w:r>
      <w:r w:rsidRPr="00A85EFB">
        <w:rPr>
          <w:sz w:val="28"/>
          <w:szCs w:val="28"/>
        </w:rPr>
        <w:t xml:space="preserve">mplementing Regulation (EU) No </w:t>
      </w:r>
      <w:r w:rsidR="00030440">
        <w:rPr>
          <w:sz w:val="28"/>
          <w:szCs w:val="28"/>
        </w:rPr>
        <w:t>951</w:t>
      </w:r>
      <w:r w:rsidRPr="00A85EFB">
        <w:rPr>
          <w:sz w:val="28"/>
          <w:szCs w:val="28"/>
        </w:rPr>
        <w:t>/20</w:t>
      </w:r>
      <w:r w:rsidR="00030440">
        <w:rPr>
          <w:sz w:val="28"/>
          <w:szCs w:val="28"/>
        </w:rPr>
        <w:t>07</w:t>
      </w:r>
    </w:p>
    <w:p w:rsidR="00BC13B7" w:rsidRDefault="00BC13B7" w:rsidP="00BC13B7">
      <w:pPr>
        <w:jc w:val="center"/>
        <w:rPr>
          <w:sz w:val="28"/>
          <w:szCs w:val="28"/>
        </w:rPr>
      </w:pPr>
    </w:p>
    <w:p w:rsidR="00BC13B7" w:rsidRDefault="00BC13B7" w:rsidP="00BC13B7">
      <w:pPr>
        <w:jc w:val="center"/>
        <w:rPr>
          <w:sz w:val="28"/>
          <w:szCs w:val="28"/>
        </w:rPr>
      </w:pPr>
    </w:p>
    <w:p w:rsidR="00BC13B7" w:rsidRDefault="00BC13B7" w:rsidP="00BC13B7">
      <w:pPr>
        <w:jc w:val="center"/>
        <w:rPr>
          <w:sz w:val="28"/>
          <w:szCs w:val="28"/>
        </w:rPr>
      </w:pPr>
    </w:p>
    <w:p w:rsidR="00BC13B7" w:rsidRDefault="00BC13B7" w:rsidP="00BC13B7">
      <w:pPr>
        <w:jc w:val="center"/>
        <w:rPr>
          <w:sz w:val="28"/>
          <w:szCs w:val="28"/>
        </w:rPr>
      </w:pPr>
    </w:p>
    <w:p w:rsidR="00BC13B7" w:rsidRDefault="00BC13B7" w:rsidP="00BC13B7">
      <w:pPr>
        <w:jc w:val="center"/>
        <w:rPr>
          <w:sz w:val="28"/>
          <w:szCs w:val="28"/>
        </w:rPr>
      </w:pPr>
    </w:p>
    <w:p w:rsidR="00BC13B7" w:rsidRDefault="00BC13B7" w:rsidP="00BC13B7">
      <w:pPr>
        <w:jc w:val="center"/>
        <w:rPr>
          <w:sz w:val="28"/>
          <w:szCs w:val="28"/>
        </w:rPr>
      </w:pPr>
    </w:p>
    <w:p w:rsidR="00BC13B7" w:rsidRPr="00A85EFB" w:rsidRDefault="00BC13B7" w:rsidP="00BC13B7">
      <w:pPr>
        <w:jc w:val="center"/>
        <w:rPr>
          <w:sz w:val="28"/>
          <w:szCs w:val="28"/>
        </w:rPr>
      </w:pPr>
    </w:p>
    <w:p w:rsidR="00A05AB2" w:rsidRDefault="00A05AB2"/>
    <w:p w:rsidR="00A85EFB" w:rsidRPr="005802EF" w:rsidRDefault="00236148">
      <w:pPr>
        <w:rPr>
          <w:b/>
        </w:rPr>
      </w:pPr>
      <w:r w:rsidRPr="005802EF">
        <w:rPr>
          <w:b/>
        </w:rPr>
        <w:lastRenderedPageBreak/>
        <w:t xml:space="preserve">1. </w:t>
      </w:r>
      <w:r w:rsidR="00387FDA" w:rsidRPr="005802EF">
        <w:rPr>
          <w:b/>
        </w:rPr>
        <w:t>IDENTIFICATION</w:t>
      </w:r>
    </w:p>
    <w:tbl>
      <w:tblPr>
        <w:tblStyle w:val="Grigliatabella"/>
        <w:tblW w:w="0" w:type="auto"/>
        <w:tblLook w:val="04A0"/>
      </w:tblPr>
      <w:tblGrid>
        <w:gridCol w:w="3936"/>
        <w:gridCol w:w="5306"/>
      </w:tblGrid>
      <w:tr w:rsidR="00236148" w:rsidTr="00236148">
        <w:tc>
          <w:tcPr>
            <w:tcW w:w="3936" w:type="dxa"/>
          </w:tcPr>
          <w:p w:rsidR="00236148" w:rsidRDefault="00030440" w:rsidP="00EE2B59">
            <w:r>
              <w:t xml:space="preserve">Joint </w:t>
            </w:r>
            <w:r w:rsidR="00EE2B59">
              <w:t xml:space="preserve">Managing </w:t>
            </w:r>
            <w:r w:rsidR="00236148">
              <w:t>Authority</w:t>
            </w:r>
            <w:r>
              <w:t xml:space="preserve"> (JMA)</w:t>
            </w:r>
          </w:p>
        </w:tc>
        <w:tc>
          <w:tcPr>
            <w:tcW w:w="5306" w:type="dxa"/>
          </w:tcPr>
          <w:p w:rsidR="00236148" w:rsidRDefault="00236148"/>
        </w:tc>
      </w:tr>
      <w:tr w:rsidR="00EE2B59" w:rsidTr="00236148">
        <w:tc>
          <w:tcPr>
            <w:tcW w:w="3936" w:type="dxa"/>
          </w:tcPr>
          <w:p w:rsidR="00EE2B59" w:rsidRDefault="00EE2B59">
            <w:r>
              <w:t xml:space="preserve">Head of the </w:t>
            </w:r>
            <w:r w:rsidR="00030440">
              <w:t>J</w:t>
            </w:r>
            <w:r>
              <w:t>MA</w:t>
            </w:r>
          </w:p>
        </w:tc>
        <w:tc>
          <w:tcPr>
            <w:tcW w:w="5306" w:type="dxa"/>
          </w:tcPr>
          <w:p w:rsidR="00EE2B59" w:rsidRDefault="00EE2B59">
            <w:r>
              <w:t>Name:</w:t>
            </w:r>
          </w:p>
          <w:p w:rsidR="00EE2B59" w:rsidRDefault="00EE2B59">
            <w:r>
              <w:t>Title:</w:t>
            </w:r>
          </w:p>
          <w:p w:rsidR="00EE2B59" w:rsidRDefault="00EE2B59">
            <w:r>
              <w:t>Tel. Number:</w:t>
            </w:r>
          </w:p>
          <w:p w:rsidR="00EE2B59" w:rsidRDefault="00EE2B59">
            <w:r>
              <w:t>Email:</w:t>
            </w:r>
          </w:p>
        </w:tc>
      </w:tr>
      <w:tr w:rsidR="00236148" w:rsidTr="00236148">
        <w:tc>
          <w:tcPr>
            <w:tcW w:w="3936" w:type="dxa"/>
          </w:tcPr>
          <w:p w:rsidR="00236148" w:rsidRDefault="00236148">
            <w:r>
              <w:t>Contact Person</w:t>
            </w:r>
          </w:p>
        </w:tc>
        <w:tc>
          <w:tcPr>
            <w:tcW w:w="5306" w:type="dxa"/>
          </w:tcPr>
          <w:p w:rsidR="00236148" w:rsidRDefault="00236148">
            <w:r>
              <w:t>Name:</w:t>
            </w:r>
          </w:p>
          <w:p w:rsidR="00236148" w:rsidRDefault="00236148">
            <w:r>
              <w:t>Ti</w:t>
            </w:r>
            <w:r w:rsidR="006617FE">
              <w:t>t</w:t>
            </w:r>
            <w:r>
              <w:t>le:</w:t>
            </w:r>
          </w:p>
          <w:p w:rsidR="00236148" w:rsidRDefault="0051452E">
            <w:r>
              <w:t>Tel</w:t>
            </w:r>
            <w:r w:rsidR="00E20ECE">
              <w:t>.</w:t>
            </w:r>
            <w:r>
              <w:t xml:space="preserve"> number:</w:t>
            </w:r>
          </w:p>
          <w:p w:rsidR="00236148" w:rsidRDefault="00236148">
            <w:r>
              <w:t xml:space="preserve">Email: </w:t>
            </w:r>
          </w:p>
        </w:tc>
      </w:tr>
      <w:tr w:rsidR="00236148" w:rsidTr="00236148">
        <w:tc>
          <w:tcPr>
            <w:tcW w:w="3936" w:type="dxa"/>
          </w:tcPr>
          <w:p w:rsidR="00236148" w:rsidRDefault="006E14F8">
            <w:r>
              <w:t>Programme implementation</w:t>
            </w:r>
            <w:r w:rsidR="00236148">
              <w:t xml:space="preserve"> </w:t>
            </w:r>
            <w:r>
              <w:t>p</w:t>
            </w:r>
            <w:r w:rsidR="00236148">
              <w:t>eriod</w:t>
            </w:r>
            <w:r>
              <w:rPr>
                <w:rStyle w:val="Rimandonotaapidipagina"/>
              </w:rPr>
              <w:footnoteReference w:id="1"/>
            </w:r>
          </w:p>
        </w:tc>
        <w:tc>
          <w:tcPr>
            <w:tcW w:w="5306" w:type="dxa"/>
          </w:tcPr>
          <w:p w:rsidR="00236148" w:rsidRDefault="00D12CB0">
            <w:r>
              <w:t xml:space="preserve">From </w:t>
            </w:r>
            <w:r w:rsidR="00FF18C6" w:rsidRPr="00FF18C6">
              <w:rPr>
                <w:color w:val="A6A6A6" w:themeColor="background1" w:themeShade="A6"/>
              </w:rPr>
              <w:t>[</w:t>
            </w:r>
            <w:r w:rsidR="00AB10B4" w:rsidRPr="00FF18C6">
              <w:rPr>
                <w:color w:val="A6A6A6" w:themeColor="background1" w:themeShade="A6"/>
              </w:rPr>
              <w:t>d</w:t>
            </w:r>
            <w:r w:rsidRPr="00FF18C6">
              <w:rPr>
                <w:color w:val="A6A6A6" w:themeColor="background1" w:themeShade="A6"/>
              </w:rPr>
              <w:t>d/mm/yy</w:t>
            </w:r>
            <w:r w:rsidR="00FF18C6" w:rsidRPr="00FF18C6">
              <w:rPr>
                <w:color w:val="A6A6A6" w:themeColor="background1" w:themeShade="A6"/>
              </w:rPr>
              <w:t>]</w:t>
            </w:r>
            <w:r w:rsidRPr="00FF18C6">
              <w:rPr>
                <w:color w:val="A6A6A6" w:themeColor="background1" w:themeShade="A6"/>
              </w:rPr>
              <w:t xml:space="preserve"> </w:t>
            </w:r>
            <w:r>
              <w:t xml:space="preserve">to </w:t>
            </w:r>
            <w:r w:rsidR="00FF18C6" w:rsidRPr="00FF18C6">
              <w:rPr>
                <w:color w:val="A6A6A6" w:themeColor="background1" w:themeShade="A6"/>
              </w:rPr>
              <w:t>[</w:t>
            </w:r>
            <w:r w:rsidR="00236148" w:rsidRPr="00FF18C6">
              <w:rPr>
                <w:color w:val="A6A6A6" w:themeColor="background1" w:themeShade="A6"/>
              </w:rPr>
              <w:t>dd/mm/yy</w:t>
            </w:r>
            <w:r w:rsidR="00FF18C6" w:rsidRPr="00FF18C6">
              <w:rPr>
                <w:color w:val="A6A6A6" w:themeColor="background1" w:themeShade="A6"/>
              </w:rPr>
              <w:t>]</w:t>
            </w:r>
          </w:p>
        </w:tc>
      </w:tr>
      <w:tr w:rsidR="006E14F8" w:rsidTr="00236148">
        <w:tc>
          <w:tcPr>
            <w:tcW w:w="3936" w:type="dxa"/>
          </w:tcPr>
          <w:p w:rsidR="006E14F8" w:rsidRDefault="006E14F8">
            <w:r>
              <w:t>Cut-off date for Technical Assistance</w:t>
            </w:r>
          </w:p>
        </w:tc>
        <w:tc>
          <w:tcPr>
            <w:tcW w:w="5306" w:type="dxa"/>
          </w:tcPr>
          <w:p w:rsidR="006E14F8" w:rsidRDefault="006E14F8">
            <w:r w:rsidRPr="00FF18C6">
              <w:rPr>
                <w:color w:val="A6A6A6" w:themeColor="background1" w:themeShade="A6"/>
              </w:rPr>
              <w:t>[dd/mm/yy]</w:t>
            </w:r>
          </w:p>
        </w:tc>
      </w:tr>
      <w:tr w:rsidR="00236148" w:rsidTr="00236148">
        <w:tc>
          <w:tcPr>
            <w:tcW w:w="3936" w:type="dxa"/>
          </w:tcPr>
          <w:p w:rsidR="00236148" w:rsidRDefault="00AB10B4" w:rsidP="00747506">
            <w:r>
              <w:t xml:space="preserve">Date of </w:t>
            </w:r>
            <w:r w:rsidR="00E20ECE">
              <w:t>approval</w:t>
            </w:r>
            <w:r w:rsidR="00747506">
              <w:t xml:space="preserve"> by the Joint Monitoring Committee</w:t>
            </w:r>
          </w:p>
        </w:tc>
        <w:tc>
          <w:tcPr>
            <w:tcW w:w="5306" w:type="dxa"/>
          </w:tcPr>
          <w:p w:rsidR="00236148" w:rsidRDefault="00FF18C6">
            <w:r w:rsidRPr="00FF18C6">
              <w:rPr>
                <w:color w:val="A6A6A6" w:themeColor="background1" w:themeShade="A6"/>
              </w:rPr>
              <w:t>[</w:t>
            </w:r>
            <w:r w:rsidR="00AB10B4" w:rsidRPr="00FF18C6">
              <w:rPr>
                <w:color w:val="A6A6A6" w:themeColor="background1" w:themeShade="A6"/>
              </w:rPr>
              <w:t>dd/mm/yy</w:t>
            </w:r>
            <w:r w:rsidRPr="00FF18C6">
              <w:rPr>
                <w:color w:val="A6A6A6" w:themeColor="background1" w:themeShade="A6"/>
              </w:rPr>
              <w:t>]</w:t>
            </w:r>
          </w:p>
        </w:tc>
      </w:tr>
    </w:tbl>
    <w:p w:rsidR="003E6688" w:rsidRPr="005802EF" w:rsidRDefault="00DA1506" w:rsidP="007267B8">
      <w:pPr>
        <w:spacing w:before="360"/>
        <w:rPr>
          <w:b/>
        </w:rPr>
      </w:pPr>
      <w:r w:rsidRPr="00BD7DE3">
        <w:rPr>
          <w:b/>
        </w:rPr>
        <w:t>2</w:t>
      </w:r>
      <w:r w:rsidR="00B41170" w:rsidRPr="005802EF">
        <w:rPr>
          <w:b/>
        </w:rPr>
        <w:t xml:space="preserve">. </w:t>
      </w:r>
      <w:r w:rsidR="003E6688" w:rsidRPr="005802EF">
        <w:rPr>
          <w:b/>
        </w:rPr>
        <w:t>OVERVIEW OF THE IMPLEMENTATION OF THE PROGRAMME</w:t>
      </w:r>
    </w:p>
    <w:p w:rsidR="00877D3E" w:rsidRPr="00E20ECE" w:rsidRDefault="007267B8" w:rsidP="00C910E6">
      <w:pPr>
        <w:jc w:val="both"/>
        <w:rPr>
          <w:b/>
        </w:rPr>
      </w:pPr>
      <w:r>
        <w:rPr>
          <w:b/>
        </w:rPr>
        <w:t>2</w:t>
      </w:r>
      <w:r w:rsidR="00E20ECE">
        <w:rPr>
          <w:b/>
        </w:rPr>
        <w:t>.</w:t>
      </w:r>
      <w:r w:rsidR="00BF62B7">
        <w:rPr>
          <w:b/>
        </w:rPr>
        <w:t>1</w:t>
      </w:r>
      <w:r w:rsidR="00E20ECE" w:rsidRPr="00BD7DE3">
        <w:rPr>
          <w:b/>
        </w:rPr>
        <w:t xml:space="preserve"> Executive </w:t>
      </w:r>
      <w:r w:rsidR="00E20ECE" w:rsidRPr="00E20ECE">
        <w:rPr>
          <w:b/>
        </w:rPr>
        <w:t xml:space="preserve">summary </w:t>
      </w:r>
    </w:p>
    <w:p w:rsidR="00B41170" w:rsidRPr="0068042B" w:rsidRDefault="0068042B" w:rsidP="00C910E6">
      <w:pPr>
        <w:jc w:val="both"/>
        <w:rPr>
          <w:i/>
          <w:color w:val="808080" w:themeColor="background1" w:themeShade="80"/>
        </w:rPr>
      </w:pPr>
      <w:r w:rsidRPr="0068042B">
        <w:rPr>
          <w:i/>
          <w:color w:val="808080" w:themeColor="background1" w:themeShade="80"/>
        </w:rPr>
        <w:t>[</w:t>
      </w:r>
      <w:r w:rsidR="00030440">
        <w:rPr>
          <w:i/>
          <w:color w:val="808080" w:themeColor="background1" w:themeShade="80"/>
        </w:rPr>
        <w:t>Programme</w:t>
      </w:r>
      <w:r w:rsidR="00926B5E" w:rsidRPr="0068042B">
        <w:rPr>
          <w:i/>
          <w:color w:val="808080" w:themeColor="background1" w:themeShade="80"/>
        </w:rPr>
        <w:t xml:space="preserve"> achievements </w:t>
      </w:r>
      <w:r w:rsidR="00030440">
        <w:rPr>
          <w:i/>
          <w:color w:val="808080" w:themeColor="background1" w:themeShade="80"/>
        </w:rPr>
        <w:t>towards the initially set objectives; implementation lessons learned and s short assessment on the contribution of the programme to the global ENPI objectives set out in the Strategy Paper.</w:t>
      </w:r>
      <w:r w:rsidR="00985DF9" w:rsidRPr="0068042B">
        <w:rPr>
          <w:i/>
          <w:color w:val="808080" w:themeColor="background1" w:themeShade="80"/>
        </w:rPr>
        <w:t xml:space="preserve"> </w:t>
      </w:r>
      <w:r w:rsidR="00926B5E" w:rsidRPr="0068042B">
        <w:rPr>
          <w:i/>
          <w:color w:val="808080" w:themeColor="background1" w:themeShade="80"/>
        </w:rPr>
        <w:t xml:space="preserve">(max. </w:t>
      </w:r>
      <w:r w:rsidR="00030440">
        <w:rPr>
          <w:i/>
          <w:color w:val="808080" w:themeColor="background1" w:themeShade="80"/>
        </w:rPr>
        <w:t>2</w:t>
      </w:r>
      <w:r w:rsidR="00926B5E" w:rsidRPr="0068042B">
        <w:rPr>
          <w:i/>
          <w:color w:val="808080" w:themeColor="background1" w:themeShade="80"/>
        </w:rPr>
        <w:t xml:space="preserve"> page</w:t>
      </w:r>
      <w:r w:rsidR="00030440">
        <w:rPr>
          <w:i/>
          <w:color w:val="808080" w:themeColor="background1" w:themeShade="80"/>
        </w:rPr>
        <w:t>s</w:t>
      </w:r>
      <w:r w:rsidR="00926B5E" w:rsidRPr="0068042B">
        <w:rPr>
          <w:i/>
          <w:color w:val="808080" w:themeColor="background1" w:themeShade="80"/>
        </w:rPr>
        <w:t>)</w:t>
      </w:r>
      <w:r w:rsidRPr="0068042B">
        <w:rPr>
          <w:i/>
          <w:color w:val="808080" w:themeColor="background1" w:themeShade="80"/>
        </w:rPr>
        <w:t>]</w:t>
      </w:r>
      <w:r w:rsidR="00A05AB2" w:rsidRPr="0068042B">
        <w:rPr>
          <w:i/>
          <w:color w:val="808080" w:themeColor="background1" w:themeShade="80"/>
        </w:rPr>
        <w:t xml:space="preserve"> </w:t>
      </w:r>
    </w:p>
    <w:p w:rsidR="00A05AB2" w:rsidRPr="00BD7DE3" w:rsidRDefault="007267B8" w:rsidP="00C910E6">
      <w:pPr>
        <w:jc w:val="both"/>
        <w:rPr>
          <w:b/>
        </w:rPr>
      </w:pPr>
      <w:r>
        <w:rPr>
          <w:b/>
        </w:rPr>
        <w:t>2</w:t>
      </w:r>
      <w:r w:rsidR="00A05AB2" w:rsidRPr="00BD7DE3">
        <w:rPr>
          <w:b/>
        </w:rPr>
        <w:t>.</w:t>
      </w:r>
      <w:r w:rsidR="00BF62B7">
        <w:rPr>
          <w:b/>
        </w:rPr>
        <w:t>2</w:t>
      </w:r>
      <w:r w:rsidR="00A05AB2" w:rsidRPr="00BD7DE3">
        <w:rPr>
          <w:b/>
        </w:rPr>
        <w:t xml:space="preserve"> </w:t>
      </w:r>
      <w:r w:rsidR="00926B5E" w:rsidRPr="00BD7DE3">
        <w:rPr>
          <w:b/>
        </w:rPr>
        <w:t xml:space="preserve">Progress achieved </w:t>
      </w:r>
      <w:r w:rsidR="00747506">
        <w:rPr>
          <w:b/>
        </w:rPr>
        <w:t>in implementing the Programme and its P</w:t>
      </w:r>
      <w:r w:rsidR="00877D3E" w:rsidRPr="00BD7DE3">
        <w:rPr>
          <w:b/>
        </w:rPr>
        <w:t>riorities</w:t>
      </w:r>
    </w:p>
    <w:p w:rsidR="00030440" w:rsidRDefault="0068042B" w:rsidP="00030440">
      <w:pPr>
        <w:spacing w:after="100"/>
        <w:jc w:val="both"/>
        <w:rPr>
          <w:i/>
          <w:color w:val="808080" w:themeColor="background1" w:themeShade="80"/>
        </w:rPr>
      </w:pPr>
      <w:r w:rsidRPr="0068042B">
        <w:rPr>
          <w:i/>
          <w:color w:val="808080" w:themeColor="background1" w:themeShade="80"/>
        </w:rPr>
        <w:t>[</w:t>
      </w:r>
      <w:r w:rsidR="00421062" w:rsidRPr="0068042B">
        <w:rPr>
          <w:i/>
          <w:color w:val="808080" w:themeColor="background1" w:themeShade="80"/>
        </w:rPr>
        <w:t xml:space="preserve">What is your assessment of the programme </w:t>
      </w:r>
      <w:r w:rsidR="00030440">
        <w:rPr>
          <w:i/>
          <w:color w:val="808080" w:themeColor="background1" w:themeShade="80"/>
        </w:rPr>
        <w:t>achievements over its whole duration</w:t>
      </w:r>
      <w:r w:rsidR="00421062" w:rsidRPr="0068042B">
        <w:rPr>
          <w:i/>
          <w:color w:val="808080" w:themeColor="background1" w:themeShade="80"/>
        </w:rPr>
        <w:t xml:space="preserve">? Please </w:t>
      </w:r>
      <w:r w:rsidR="00030440">
        <w:rPr>
          <w:i/>
          <w:color w:val="808080" w:themeColor="background1" w:themeShade="80"/>
        </w:rPr>
        <w:t>provide a quantitative and qualitative overview of:</w:t>
      </w:r>
    </w:p>
    <w:p w:rsidR="00030440" w:rsidRDefault="00030440" w:rsidP="00030440">
      <w:pPr>
        <w:pStyle w:val="Paragrafoelenco"/>
        <w:numPr>
          <w:ilvl w:val="0"/>
          <w:numId w:val="7"/>
        </w:numPr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The contribution of the programme to the global objectives and expected results set out in the Strategy Paper</w:t>
      </w:r>
    </w:p>
    <w:p w:rsidR="00030440" w:rsidRDefault="00030440" w:rsidP="00030440">
      <w:pPr>
        <w:pStyle w:val="Paragrafoelenco"/>
        <w:numPr>
          <w:ilvl w:val="0"/>
          <w:numId w:val="7"/>
        </w:numPr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The achievement of the programme objectives, impact and result indicators</w:t>
      </w:r>
    </w:p>
    <w:p w:rsidR="00030440" w:rsidRDefault="00030440" w:rsidP="00030440">
      <w:pPr>
        <w:pStyle w:val="Paragrafoelenco"/>
        <w:numPr>
          <w:ilvl w:val="0"/>
          <w:numId w:val="7"/>
        </w:numPr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The achievement of the outputs at priority level</w:t>
      </w:r>
    </w:p>
    <w:p w:rsidR="00030440" w:rsidRDefault="00030440" w:rsidP="00030440">
      <w:pPr>
        <w:pStyle w:val="Paragrafoelenco"/>
        <w:numPr>
          <w:ilvl w:val="0"/>
          <w:numId w:val="7"/>
        </w:numPr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The lessons learned</w:t>
      </w:r>
    </w:p>
    <w:p w:rsidR="00421062" w:rsidRDefault="00030440" w:rsidP="00AA5360">
      <w:pPr>
        <w:spacing w:after="100"/>
        <w:ind w:left="403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Please quantity </w:t>
      </w:r>
      <w:r w:rsidR="00421062" w:rsidRPr="00030440">
        <w:rPr>
          <w:i/>
          <w:color w:val="808080" w:themeColor="background1" w:themeShade="80"/>
        </w:rPr>
        <w:t xml:space="preserve">this assessment, using the </w:t>
      </w:r>
      <w:r w:rsidR="00C1390F" w:rsidRPr="00030440">
        <w:rPr>
          <w:i/>
          <w:color w:val="808080" w:themeColor="background1" w:themeShade="80"/>
        </w:rPr>
        <w:t>programme</w:t>
      </w:r>
      <w:r w:rsidR="00683149" w:rsidRPr="00030440">
        <w:rPr>
          <w:i/>
          <w:color w:val="808080" w:themeColor="background1" w:themeShade="80"/>
        </w:rPr>
        <w:t xml:space="preserve"> result and output</w:t>
      </w:r>
      <w:r w:rsidR="00C1390F" w:rsidRPr="00030440">
        <w:rPr>
          <w:i/>
          <w:color w:val="808080" w:themeColor="background1" w:themeShade="80"/>
        </w:rPr>
        <w:t xml:space="preserve"> </w:t>
      </w:r>
      <w:r w:rsidR="00421062" w:rsidRPr="00030440">
        <w:rPr>
          <w:i/>
          <w:color w:val="808080" w:themeColor="background1" w:themeShade="80"/>
        </w:rPr>
        <w:t>indicators described in your Joint Operational Programme.</w:t>
      </w:r>
    </w:p>
    <w:p w:rsidR="006E14F8" w:rsidRDefault="006E14F8" w:rsidP="00030440">
      <w:pPr>
        <w:ind w:left="405"/>
        <w:jc w:val="both"/>
        <w:rPr>
          <w:i/>
          <w:color w:val="808080" w:themeColor="background1" w:themeShade="80"/>
        </w:rPr>
      </w:pPr>
      <w:r w:rsidRPr="0068042B">
        <w:rPr>
          <w:i/>
          <w:color w:val="808080" w:themeColor="background1" w:themeShade="80"/>
        </w:rPr>
        <w:t xml:space="preserve">(max. </w:t>
      </w:r>
      <w:r>
        <w:rPr>
          <w:i/>
          <w:color w:val="808080" w:themeColor="background1" w:themeShade="80"/>
        </w:rPr>
        <w:t>2</w:t>
      </w:r>
      <w:r w:rsidRPr="0068042B">
        <w:rPr>
          <w:i/>
          <w:color w:val="808080" w:themeColor="background1" w:themeShade="80"/>
        </w:rPr>
        <w:t xml:space="preserve"> page</w:t>
      </w:r>
      <w:r>
        <w:rPr>
          <w:i/>
          <w:color w:val="808080" w:themeColor="background1" w:themeShade="80"/>
        </w:rPr>
        <w:t>s</w:t>
      </w:r>
      <w:r w:rsidRPr="0068042B">
        <w:rPr>
          <w:i/>
          <w:color w:val="808080" w:themeColor="background1" w:themeShade="80"/>
        </w:rPr>
        <w:t>)]</w:t>
      </w:r>
    </w:p>
    <w:p w:rsidR="00421062" w:rsidRDefault="00421062" w:rsidP="00D34B89">
      <w:pPr>
        <w:rPr>
          <w:b/>
        </w:rPr>
      </w:pPr>
      <w:r w:rsidRPr="009C5C9A">
        <w:rPr>
          <w:b/>
        </w:rPr>
        <w:t xml:space="preserve">Results and outputs by </w:t>
      </w:r>
      <w:r>
        <w:rPr>
          <w:b/>
        </w:rPr>
        <w:t>priority</w:t>
      </w:r>
      <w:r w:rsidR="006E14F8">
        <w:rPr>
          <w:b/>
        </w:rPr>
        <w:t xml:space="preserve"> and measure</w:t>
      </w:r>
    </w:p>
    <w:p w:rsidR="00421062" w:rsidRDefault="006E14F8" w:rsidP="00D34B89">
      <w:pPr>
        <w:rPr>
          <w:b/>
        </w:rPr>
      </w:pPr>
      <w:r>
        <w:rPr>
          <w:b/>
        </w:rPr>
        <w:t>Priority</w:t>
      </w:r>
      <w:r w:rsidR="009C5C9A">
        <w:rPr>
          <w:b/>
        </w:rPr>
        <w:t xml:space="preserve"> n°1</w:t>
      </w:r>
    </w:p>
    <w:p w:rsidR="009C5C9A" w:rsidRDefault="006E14F8" w:rsidP="00D34B89">
      <w:pPr>
        <w:rPr>
          <w:b/>
        </w:rPr>
      </w:pPr>
      <w:r>
        <w:rPr>
          <w:b/>
        </w:rPr>
        <w:t>Measure</w:t>
      </w:r>
      <w:r w:rsidR="009C5C9A">
        <w:rPr>
          <w:b/>
        </w:rPr>
        <w:t xml:space="preserve"> 1.1</w:t>
      </w:r>
    </w:p>
    <w:tbl>
      <w:tblPr>
        <w:tblStyle w:val="Grigliatabella"/>
        <w:tblW w:w="6629" w:type="dxa"/>
        <w:tblLayout w:type="fixed"/>
        <w:tblLook w:val="04A0"/>
      </w:tblPr>
      <w:tblGrid>
        <w:gridCol w:w="1526"/>
        <w:gridCol w:w="1417"/>
        <w:gridCol w:w="851"/>
        <w:gridCol w:w="1417"/>
        <w:gridCol w:w="1418"/>
      </w:tblGrid>
      <w:tr w:rsidR="006E14F8" w:rsidTr="006E14F8">
        <w:trPr>
          <w:trHeight w:val="157"/>
        </w:trPr>
        <w:tc>
          <w:tcPr>
            <w:tcW w:w="1526" w:type="dxa"/>
            <w:vMerge w:val="restart"/>
          </w:tcPr>
          <w:p w:rsidR="006E14F8" w:rsidRDefault="006E14F8" w:rsidP="002C2A31">
            <w:pPr>
              <w:jc w:val="center"/>
              <w:rPr>
                <w:b/>
              </w:rPr>
            </w:pPr>
            <w:r>
              <w:rPr>
                <w:b/>
              </w:rPr>
              <w:t xml:space="preserve">Expected </w:t>
            </w:r>
            <w:r>
              <w:rPr>
                <w:b/>
              </w:rPr>
              <w:lastRenderedPageBreak/>
              <w:t>results*</w:t>
            </w:r>
          </w:p>
        </w:tc>
        <w:tc>
          <w:tcPr>
            <w:tcW w:w="1417" w:type="dxa"/>
            <w:vMerge w:val="restart"/>
          </w:tcPr>
          <w:p w:rsidR="006E14F8" w:rsidRDefault="006E14F8" w:rsidP="002C2A3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Result </w:t>
            </w:r>
            <w:r>
              <w:rPr>
                <w:b/>
              </w:rPr>
              <w:lastRenderedPageBreak/>
              <w:t>Indicators (RI)*</w:t>
            </w:r>
          </w:p>
        </w:tc>
        <w:tc>
          <w:tcPr>
            <w:tcW w:w="851" w:type="dxa"/>
            <w:vMerge w:val="restart"/>
          </w:tcPr>
          <w:p w:rsidR="006E14F8" w:rsidRDefault="006E14F8" w:rsidP="002C2A3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RI </w:t>
            </w:r>
            <w:r>
              <w:rPr>
                <w:b/>
              </w:rPr>
              <w:lastRenderedPageBreak/>
              <w:t>units*</w:t>
            </w:r>
          </w:p>
        </w:tc>
        <w:tc>
          <w:tcPr>
            <w:tcW w:w="1417" w:type="dxa"/>
          </w:tcPr>
          <w:p w:rsidR="006E14F8" w:rsidRDefault="006E14F8" w:rsidP="002C2A3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RI Baselines*</w:t>
            </w:r>
          </w:p>
        </w:tc>
        <w:tc>
          <w:tcPr>
            <w:tcW w:w="1418" w:type="dxa"/>
            <w:vMerge w:val="restart"/>
          </w:tcPr>
          <w:p w:rsidR="006E14F8" w:rsidRDefault="006E14F8" w:rsidP="00B77CC6">
            <w:pPr>
              <w:jc w:val="center"/>
              <w:rPr>
                <w:b/>
              </w:rPr>
            </w:pPr>
            <w:r w:rsidRPr="00B77CC6">
              <w:rPr>
                <w:b/>
              </w:rPr>
              <w:t>RI [</w:t>
            </w:r>
            <w:r w:rsidR="00D32DCD">
              <w:rPr>
                <w:b/>
              </w:rPr>
              <w:t>actual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measure</w:t>
            </w:r>
            <w:r w:rsidRPr="00B77CC6">
              <w:rPr>
                <w:b/>
              </w:rPr>
              <w:t>]**</w:t>
            </w:r>
          </w:p>
        </w:tc>
      </w:tr>
      <w:tr w:rsidR="006E14F8" w:rsidTr="006E14F8">
        <w:trPr>
          <w:trHeight w:val="157"/>
        </w:trPr>
        <w:tc>
          <w:tcPr>
            <w:tcW w:w="1526" w:type="dxa"/>
            <w:vMerge/>
          </w:tcPr>
          <w:p w:rsidR="006E14F8" w:rsidRDefault="006E14F8" w:rsidP="002C2A31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6E14F8" w:rsidRDefault="006E14F8" w:rsidP="002C2A31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6E14F8" w:rsidRDefault="006E14F8" w:rsidP="002C2A31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6E14F8" w:rsidRDefault="006E14F8" w:rsidP="002C2A31">
            <w:pPr>
              <w:jc w:val="center"/>
              <w:rPr>
                <w:b/>
              </w:rPr>
            </w:pPr>
            <w:r>
              <w:rPr>
                <w:b/>
              </w:rPr>
              <w:t xml:space="preserve">RI </w:t>
            </w:r>
            <w:r w:rsidRPr="00B77CC6">
              <w:rPr>
                <w:b/>
              </w:rPr>
              <w:t>Targets*</w:t>
            </w:r>
          </w:p>
        </w:tc>
        <w:tc>
          <w:tcPr>
            <w:tcW w:w="1418" w:type="dxa"/>
            <w:vMerge/>
          </w:tcPr>
          <w:p w:rsidR="006E14F8" w:rsidRPr="00B77CC6" w:rsidRDefault="006E14F8" w:rsidP="00DF19CF">
            <w:pPr>
              <w:jc w:val="center"/>
              <w:rPr>
                <w:b/>
              </w:rPr>
            </w:pPr>
          </w:p>
        </w:tc>
      </w:tr>
      <w:tr w:rsidR="006E14F8" w:rsidTr="006E14F8">
        <w:trPr>
          <w:trHeight w:val="79"/>
        </w:trPr>
        <w:tc>
          <w:tcPr>
            <w:tcW w:w="1526" w:type="dxa"/>
            <w:vMerge w:val="restart"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7" w:type="dxa"/>
            <w:vMerge w:val="restart"/>
          </w:tcPr>
          <w:p w:rsidR="006E14F8" w:rsidRPr="00AE7EAC" w:rsidRDefault="006E14F8" w:rsidP="00D34B89">
            <w:pPr>
              <w:rPr>
                <w:color w:val="A6A6A6" w:themeColor="background1" w:themeShade="A6"/>
              </w:rPr>
            </w:pPr>
            <w:r w:rsidRPr="00AE7EAC">
              <w:rPr>
                <w:color w:val="A6A6A6" w:themeColor="background1" w:themeShade="A6"/>
              </w:rPr>
              <w:t>RI 1</w:t>
            </w:r>
          </w:p>
        </w:tc>
        <w:tc>
          <w:tcPr>
            <w:tcW w:w="851" w:type="dxa"/>
            <w:vMerge w:val="restart"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7" w:type="dxa"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8" w:type="dxa"/>
            <w:vMerge w:val="restart"/>
          </w:tcPr>
          <w:p w:rsidR="006E14F8" w:rsidRDefault="006E14F8" w:rsidP="00D34B89">
            <w:pPr>
              <w:rPr>
                <w:b/>
              </w:rPr>
            </w:pPr>
          </w:p>
        </w:tc>
      </w:tr>
      <w:tr w:rsidR="006E14F8" w:rsidTr="006E14F8">
        <w:trPr>
          <w:trHeight w:val="78"/>
        </w:trPr>
        <w:tc>
          <w:tcPr>
            <w:tcW w:w="1526" w:type="dxa"/>
            <w:vMerge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6E14F8" w:rsidRPr="00AE7EAC" w:rsidRDefault="006E14F8" w:rsidP="00D34B89">
            <w:pPr>
              <w:rPr>
                <w:color w:val="A6A6A6" w:themeColor="background1" w:themeShade="A6"/>
              </w:rPr>
            </w:pPr>
          </w:p>
        </w:tc>
        <w:tc>
          <w:tcPr>
            <w:tcW w:w="851" w:type="dxa"/>
            <w:vMerge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7" w:type="dxa"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8" w:type="dxa"/>
            <w:vMerge/>
          </w:tcPr>
          <w:p w:rsidR="006E14F8" w:rsidRDefault="006E14F8" w:rsidP="00D34B89">
            <w:pPr>
              <w:rPr>
                <w:b/>
              </w:rPr>
            </w:pPr>
          </w:p>
        </w:tc>
      </w:tr>
      <w:tr w:rsidR="006E14F8" w:rsidTr="006E14F8">
        <w:trPr>
          <w:trHeight w:val="79"/>
        </w:trPr>
        <w:tc>
          <w:tcPr>
            <w:tcW w:w="1526" w:type="dxa"/>
            <w:vMerge w:val="restart"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7" w:type="dxa"/>
            <w:vMerge w:val="restart"/>
          </w:tcPr>
          <w:p w:rsidR="006E14F8" w:rsidRPr="00AE7EAC" w:rsidRDefault="006E14F8" w:rsidP="00D34B89">
            <w:pPr>
              <w:rPr>
                <w:color w:val="A6A6A6" w:themeColor="background1" w:themeShade="A6"/>
              </w:rPr>
            </w:pPr>
            <w:r w:rsidRPr="00AE7EAC">
              <w:rPr>
                <w:color w:val="A6A6A6" w:themeColor="background1" w:themeShade="A6"/>
              </w:rPr>
              <w:t>RI 2…etc.</w:t>
            </w:r>
          </w:p>
        </w:tc>
        <w:tc>
          <w:tcPr>
            <w:tcW w:w="851" w:type="dxa"/>
            <w:vMerge w:val="restart"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7" w:type="dxa"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8" w:type="dxa"/>
            <w:vMerge w:val="restart"/>
          </w:tcPr>
          <w:p w:rsidR="006E14F8" w:rsidRDefault="006E14F8" w:rsidP="00D34B89">
            <w:pPr>
              <w:rPr>
                <w:b/>
              </w:rPr>
            </w:pPr>
          </w:p>
        </w:tc>
      </w:tr>
      <w:tr w:rsidR="006E14F8" w:rsidTr="006E14F8">
        <w:trPr>
          <w:trHeight w:val="78"/>
        </w:trPr>
        <w:tc>
          <w:tcPr>
            <w:tcW w:w="1526" w:type="dxa"/>
            <w:vMerge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851" w:type="dxa"/>
            <w:vMerge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7" w:type="dxa"/>
          </w:tcPr>
          <w:p w:rsidR="006E14F8" w:rsidRDefault="006E14F8" w:rsidP="00D34B89">
            <w:pPr>
              <w:rPr>
                <w:b/>
              </w:rPr>
            </w:pPr>
          </w:p>
        </w:tc>
        <w:tc>
          <w:tcPr>
            <w:tcW w:w="1418" w:type="dxa"/>
            <w:vMerge/>
          </w:tcPr>
          <w:p w:rsidR="006E14F8" w:rsidRDefault="006E14F8" w:rsidP="00D34B89">
            <w:pPr>
              <w:rPr>
                <w:b/>
              </w:rPr>
            </w:pPr>
          </w:p>
        </w:tc>
      </w:tr>
    </w:tbl>
    <w:p w:rsidR="00144F6C" w:rsidRDefault="00144F6C" w:rsidP="00D34B89">
      <w:pPr>
        <w:rPr>
          <w:b/>
        </w:rPr>
      </w:pPr>
    </w:p>
    <w:tbl>
      <w:tblPr>
        <w:tblStyle w:val="Grigliatabella"/>
        <w:tblW w:w="6629" w:type="dxa"/>
        <w:tblLook w:val="04A0"/>
      </w:tblPr>
      <w:tblGrid>
        <w:gridCol w:w="1675"/>
        <w:gridCol w:w="2119"/>
        <w:gridCol w:w="1417"/>
        <w:gridCol w:w="1418"/>
      </w:tblGrid>
      <w:tr w:rsidR="006E14F8" w:rsidTr="00D32DCD">
        <w:trPr>
          <w:trHeight w:val="325"/>
        </w:trPr>
        <w:tc>
          <w:tcPr>
            <w:tcW w:w="1675" w:type="dxa"/>
            <w:vMerge w:val="restart"/>
          </w:tcPr>
          <w:p w:rsidR="006E14F8" w:rsidRDefault="006E14F8" w:rsidP="00DF19CF">
            <w:pPr>
              <w:jc w:val="center"/>
              <w:rPr>
                <w:b/>
              </w:rPr>
            </w:pPr>
            <w:r>
              <w:rPr>
                <w:b/>
              </w:rPr>
              <w:t>Result Indicators (RI)</w:t>
            </w:r>
            <w:r w:rsidRPr="00144F6C">
              <w:rPr>
                <w:b/>
              </w:rPr>
              <w:t>*</w:t>
            </w:r>
          </w:p>
        </w:tc>
        <w:tc>
          <w:tcPr>
            <w:tcW w:w="2119" w:type="dxa"/>
            <w:vMerge w:val="restart"/>
          </w:tcPr>
          <w:p w:rsidR="006E14F8" w:rsidRDefault="006E14F8" w:rsidP="00CD2F06">
            <w:pPr>
              <w:jc w:val="center"/>
              <w:rPr>
                <w:b/>
              </w:rPr>
            </w:pPr>
            <w:r>
              <w:rPr>
                <w:b/>
              </w:rPr>
              <w:t xml:space="preserve">Output indicators (OI)* </w:t>
            </w:r>
            <w:r w:rsidRPr="00CD2F06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6E14F8" w:rsidRDefault="006E14F8" w:rsidP="00DF19CF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  <w:r w:rsidRPr="00DF19CF">
              <w:rPr>
                <w:b/>
              </w:rPr>
              <w:t>I units*</w:t>
            </w:r>
          </w:p>
        </w:tc>
        <w:tc>
          <w:tcPr>
            <w:tcW w:w="1418" w:type="dxa"/>
            <w:vMerge w:val="restart"/>
          </w:tcPr>
          <w:p w:rsidR="006E14F8" w:rsidRDefault="006E14F8" w:rsidP="00854BB0">
            <w:pPr>
              <w:jc w:val="center"/>
              <w:rPr>
                <w:b/>
              </w:rPr>
            </w:pPr>
            <w:r>
              <w:rPr>
                <w:b/>
              </w:rPr>
              <w:t>OI [</w:t>
            </w:r>
            <w:r w:rsidR="00D32DCD">
              <w:rPr>
                <w:b/>
              </w:rPr>
              <w:t>actual value</w:t>
            </w:r>
            <w:r>
              <w:rPr>
                <w:b/>
              </w:rPr>
              <w:t>]</w:t>
            </w:r>
          </w:p>
        </w:tc>
      </w:tr>
      <w:tr w:rsidR="006E14F8" w:rsidTr="006E14F8">
        <w:trPr>
          <w:trHeight w:val="235"/>
        </w:trPr>
        <w:tc>
          <w:tcPr>
            <w:tcW w:w="1675" w:type="dxa"/>
            <w:vMerge/>
          </w:tcPr>
          <w:p w:rsidR="006E14F8" w:rsidRDefault="006E14F8" w:rsidP="00DF19CF">
            <w:pPr>
              <w:jc w:val="center"/>
              <w:rPr>
                <w:b/>
              </w:rPr>
            </w:pPr>
          </w:p>
        </w:tc>
        <w:tc>
          <w:tcPr>
            <w:tcW w:w="2119" w:type="dxa"/>
            <w:vMerge/>
          </w:tcPr>
          <w:p w:rsidR="006E14F8" w:rsidRDefault="006E14F8" w:rsidP="00DF19CF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6E14F8" w:rsidRDefault="006E14F8" w:rsidP="00DF19CF">
            <w:pPr>
              <w:jc w:val="center"/>
              <w:rPr>
                <w:b/>
              </w:rPr>
            </w:pPr>
            <w:r w:rsidRPr="00530F40">
              <w:rPr>
                <w:b/>
              </w:rPr>
              <w:t>OI targets*</w:t>
            </w:r>
          </w:p>
        </w:tc>
        <w:tc>
          <w:tcPr>
            <w:tcW w:w="1418" w:type="dxa"/>
            <w:vMerge/>
          </w:tcPr>
          <w:p w:rsidR="006E14F8" w:rsidRDefault="006E14F8" w:rsidP="00DF19CF">
            <w:pPr>
              <w:jc w:val="center"/>
              <w:rPr>
                <w:b/>
              </w:rPr>
            </w:pPr>
          </w:p>
        </w:tc>
      </w:tr>
      <w:tr w:rsidR="006E14F8" w:rsidTr="00D32DCD">
        <w:trPr>
          <w:trHeight w:val="79"/>
        </w:trPr>
        <w:tc>
          <w:tcPr>
            <w:tcW w:w="1675" w:type="dxa"/>
            <w:vMerge w:val="restart"/>
            <w:shd w:val="clear" w:color="auto" w:fill="FFFFFF" w:themeFill="background1"/>
          </w:tcPr>
          <w:p w:rsidR="006E14F8" w:rsidRPr="00AE7EAC" w:rsidRDefault="006E14F8" w:rsidP="00A87431">
            <w:pPr>
              <w:rPr>
                <w:color w:val="A6A6A6" w:themeColor="background1" w:themeShade="A6"/>
              </w:rPr>
            </w:pPr>
            <w:r w:rsidRPr="00AE7EAC">
              <w:rPr>
                <w:color w:val="A6A6A6" w:themeColor="background1" w:themeShade="A6"/>
              </w:rPr>
              <w:t>RI 1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6E14F8" w:rsidRPr="00AE7EAC" w:rsidRDefault="006E14F8" w:rsidP="00A87431">
            <w:pPr>
              <w:rPr>
                <w:color w:val="A6A6A6" w:themeColor="background1" w:themeShade="A6"/>
                <w:sz w:val="20"/>
                <w:szCs w:val="20"/>
              </w:rPr>
            </w:pPr>
            <w:r w:rsidRPr="00AE7EAC">
              <w:rPr>
                <w:color w:val="A6A6A6" w:themeColor="background1" w:themeShade="A6"/>
                <w:sz w:val="20"/>
                <w:szCs w:val="20"/>
              </w:rPr>
              <w:t>OI 1.1</w:t>
            </w:r>
          </w:p>
        </w:tc>
        <w:tc>
          <w:tcPr>
            <w:tcW w:w="1417" w:type="dxa"/>
            <w:shd w:val="clear" w:color="auto" w:fill="auto"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E14F8" w:rsidRDefault="006E14F8" w:rsidP="00A87431">
            <w:pPr>
              <w:rPr>
                <w:b/>
              </w:rPr>
            </w:pPr>
          </w:p>
        </w:tc>
      </w:tr>
      <w:tr w:rsidR="006E14F8" w:rsidTr="00D32DCD">
        <w:trPr>
          <w:trHeight w:val="78"/>
        </w:trPr>
        <w:tc>
          <w:tcPr>
            <w:tcW w:w="1675" w:type="dxa"/>
            <w:vMerge/>
            <w:shd w:val="clear" w:color="auto" w:fill="FFFFFF" w:themeFill="background1"/>
          </w:tcPr>
          <w:p w:rsidR="006E14F8" w:rsidRPr="00AE7EAC" w:rsidRDefault="006E14F8" w:rsidP="00A87431">
            <w:pPr>
              <w:rPr>
                <w:color w:val="A6A6A6" w:themeColor="background1" w:themeShade="A6"/>
              </w:rPr>
            </w:pPr>
          </w:p>
        </w:tc>
        <w:tc>
          <w:tcPr>
            <w:tcW w:w="2119" w:type="dxa"/>
            <w:vMerge/>
          </w:tcPr>
          <w:p w:rsidR="006E14F8" w:rsidRPr="00AE7EAC" w:rsidRDefault="006E14F8" w:rsidP="00A87431">
            <w:pPr>
              <w:rPr>
                <w:b/>
                <w:color w:val="A6A6A6" w:themeColor="background1" w:themeShade="A6"/>
              </w:rPr>
            </w:pPr>
          </w:p>
        </w:tc>
        <w:tc>
          <w:tcPr>
            <w:tcW w:w="1417" w:type="dxa"/>
            <w:shd w:val="clear" w:color="auto" w:fill="auto"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1418" w:type="dxa"/>
            <w:vMerge/>
          </w:tcPr>
          <w:p w:rsidR="006E14F8" w:rsidRDefault="006E14F8" w:rsidP="00A87431">
            <w:pPr>
              <w:rPr>
                <w:b/>
              </w:rPr>
            </w:pPr>
          </w:p>
        </w:tc>
      </w:tr>
      <w:tr w:rsidR="006E14F8" w:rsidTr="006E14F8">
        <w:trPr>
          <w:trHeight w:val="79"/>
        </w:trPr>
        <w:tc>
          <w:tcPr>
            <w:tcW w:w="1675" w:type="dxa"/>
            <w:vMerge w:val="restart"/>
          </w:tcPr>
          <w:p w:rsidR="006E14F8" w:rsidRPr="00AE7EAC" w:rsidRDefault="006E14F8" w:rsidP="00A87431">
            <w:pPr>
              <w:rPr>
                <w:color w:val="A6A6A6" w:themeColor="background1" w:themeShade="A6"/>
              </w:rPr>
            </w:pPr>
          </w:p>
        </w:tc>
        <w:tc>
          <w:tcPr>
            <w:tcW w:w="2119" w:type="dxa"/>
            <w:vMerge w:val="restart"/>
            <w:shd w:val="clear" w:color="auto" w:fill="FFFFFF" w:themeFill="background1"/>
          </w:tcPr>
          <w:p w:rsidR="006E14F8" w:rsidRPr="00AE7EAC" w:rsidRDefault="006E14F8" w:rsidP="00A87431">
            <w:pPr>
              <w:rPr>
                <w:color w:val="A6A6A6" w:themeColor="background1" w:themeShade="A6"/>
                <w:sz w:val="20"/>
                <w:szCs w:val="20"/>
              </w:rPr>
            </w:pPr>
            <w:r w:rsidRPr="00AE7EAC">
              <w:rPr>
                <w:color w:val="A6A6A6" w:themeColor="background1" w:themeShade="A6"/>
                <w:sz w:val="20"/>
                <w:szCs w:val="20"/>
              </w:rPr>
              <w:t>OI 1.2</w:t>
            </w:r>
          </w:p>
        </w:tc>
        <w:tc>
          <w:tcPr>
            <w:tcW w:w="1417" w:type="dxa"/>
            <w:shd w:val="clear" w:color="auto" w:fill="FFFFFF" w:themeFill="background1"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6E14F8" w:rsidRDefault="006E14F8" w:rsidP="00A87431">
            <w:pPr>
              <w:rPr>
                <w:b/>
              </w:rPr>
            </w:pPr>
          </w:p>
        </w:tc>
      </w:tr>
      <w:tr w:rsidR="006E14F8" w:rsidTr="006E14F8">
        <w:trPr>
          <w:trHeight w:val="78"/>
        </w:trPr>
        <w:tc>
          <w:tcPr>
            <w:tcW w:w="1675" w:type="dxa"/>
            <w:vMerge/>
          </w:tcPr>
          <w:p w:rsidR="006E14F8" w:rsidRPr="00AE7EAC" w:rsidRDefault="006E14F8" w:rsidP="00A87431">
            <w:pPr>
              <w:rPr>
                <w:color w:val="A6A6A6" w:themeColor="background1" w:themeShade="A6"/>
              </w:rPr>
            </w:pPr>
          </w:p>
        </w:tc>
        <w:tc>
          <w:tcPr>
            <w:tcW w:w="2119" w:type="dxa"/>
            <w:vMerge/>
          </w:tcPr>
          <w:p w:rsidR="006E14F8" w:rsidRPr="00AE7EAC" w:rsidRDefault="006E14F8" w:rsidP="00A87431">
            <w:pPr>
              <w:rPr>
                <w:b/>
                <w:color w:val="A6A6A6" w:themeColor="background1" w:themeShade="A6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1418" w:type="dxa"/>
            <w:vMerge/>
          </w:tcPr>
          <w:p w:rsidR="006E14F8" w:rsidRDefault="006E14F8" w:rsidP="00A87431">
            <w:pPr>
              <w:rPr>
                <w:b/>
              </w:rPr>
            </w:pPr>
          </w:p>
        </w:tc>
      </w:tr>
      <w:tr w:rsidR="006E14F8" w:rsidTr="00D32DCD">
        <w:trPr>
          <w:trHeight w:val="79"/>
        </w:trPr>
        <w:tc>
          <w:tcPr>
            <w:tcW w:w="1675" w:type="dxa"/>
            <w:vMerge w:val="restart"/>
          </w:tcPr>
          <w:p w:rsidR="006E14F8" w:rsidRPr="00AE7EAC" w:rsidRDefault="006E14F8" w:rsidP="00A87431">
            <w:pPr>
              <w:rPr>
                <w:color w:val="A6A6A6" w:themeColor="background1" w:themeShade="A6"/>
              </w:rPr>
            </w:pPr>
            <w:r w:rsidRPr="00AE7EAC">
              <w:rPr>
                <w:color w:val="A6A6A6" w:themeColor="background1" w:themeShade="A6"/>
              </w:rPr>
              <w:t>RI 2 …etc.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6E14F8" w:rsidRPr="00AE7EAC" w:rsidRDefault="006E14F8" w:rsidP="00A87431">
            <w:pPr>
              <w:rPr>
                <w:color w:val="A6A6A6" w:themeColor="background1" w:themeShade="A6"/>
                <w:sz w:val="20"/>
                <w:szCs w:val="20"/>
              </w:rPr>
            </w:pPr>
            <w:r w:rsidRPr="00AE7EAC">
              <w:rPr>
                <w:color w:val="A6A6A6" w:themeColor="background1" w:themeShade="A6"/>
                <w:sz w:val="20"/>
                <w:szCs w:val="20"/>
              </w:rPr>
              <w:t>OI 2.1</w:t>
            </w:r>
          </w:p>
        </w:tc>
        <w:tc>
          <w:tcPr>
            <w:tcW w:w="1417" w:type="dxa"/>
            <w:shd w:val="clear" w:color="auto" w:fill="auto"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E14F8" w:rsidRDefault="006E14F8" w:rsidP="00A87431">
            <w:pPr>
              <w:rPr>
                <w:b/>
              </w:rPr>
            </w:pPr>
          </w:p>
        </w:tc>
      </w:tr>
      <w:tr w:rsidR="006E14F8" w:rsidTr="00D32DCD">
        <w:trPr>
          <w:trHeight w:val="79"/>
        </w:trPr>
        <w:tc>
          <w:tcPr>
            <w:tcW w:w="1675" w:type="dxa"/>
            <w:vMerge/>
          </w:tcPr>
          <w:p w:rsidR="006E14F8" w:rsidRPr="00AE7EAC" w:rsidRDefault="006E14F8" w:rsidP="00A87431">
            <w:pPr>
              <w:rPr>
                <w:b/>
                <w:color w:val="A6A6A6" w:themeColor="background1" w:themeShade="A6"/>
              </w:rPr>
            </w:pPr>
          </w:p>
        </w:tc>
        <w:tc>
          <w:tcPr>
            <w:tcW w:w="2119" w:type="dxa"/>
            <w:vMerge/>
          </w:tcPr>
          <w:p w:rsidR="006E14F8" w:rsidRPr="00AE7EAC" w:rsidRDefault="006E14F8" w:rsidP="00A87431">
            <w:pPr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1418" w:type="dxa"/>
            <w:vMerge/>
          </w:tcPr>
          <w:p w:rsidR="006E14F8" w:rsidRDefault="006E14F8" w:rsidP="00A87431">
            <w:pPr>
              <w:rPr>
                <w:b/>
              </w:rPr>
            </w:pPr>
          </w:p>
        </w:tc>
      </w:tr>
      <w:tr w:rsidR="006E14F8" w:rsidTr="006E14F8">
        <w:trPr>
          <w:trHeight w:val="79"/>
        </w:trPr>
        <w:tc>
          <w:tcPr>
            <w:tcW w:w="1675" w:type="dxa"/>
            <w:vMerge w:val="restart"/>
          </w:tcPr>
          <w:p w:rsidR="006E14F8" w:rsidRPr="00AE7EAC" w:rsidRDefault="006E14F8" w:rsidP="00A87431">
            <w:pPr>
              <w:rPr>
                <w:b/>
                <w:color w:val="A6A6A6" w:themeColor="background1" w:themeShade="A6"/>
              </w:rPr>
            </w:pPr>
          </w:p>
        </w:tc>
        <w:tc>
          <w:tcPr>
            <w:tcW w:w="2119" w:type="dxa"/>
            <w:vMerge w:val="restart"/>
          </w:tcPr>
          <w:p w:rsidR="006E14F8" w:rsidRPr="00AE7EAC" w:rsidRDefault="006E14F8" w:rsidP="00A87431">
            <w:pPr>
              <w:rPr>
                <w:color w:val="A6A6A6" w:themeColor="background1" w:themeShade="A6"/>
                <w:sz w:val="20"/>
                <w:szCs w:val="20"/>
              </w:rPr>
            </w:pPr>
            <w:r w:rsidRPr="00AE7EAC">
              <w:rPr>
                <w:color w:val="A6A6A6" w:themeColor="background1" w:themeShade="A6"/>
                <w:sz w:val="20"/>
                <w:szCs w:val="20"/>
              </w:rPr>
              <w:t>OI 2.2</w:t>
            </w:r>
          </w:p>
        </w:tc>
        <w:tc>
          <w:tcPr>
            <w:tcW w:w="1417" w:type="dxa"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1418" w:type="dxa"/>
            <w:vMerge w:val="restart"/>
          </w:tcPr>
          <w:p w:rsidR="006E14F8" w:rsidRDefault="006E14F8" w:rsidP="00A87431">
            <w:pPr>
              <w:rPr>
                <w:b/>
              </w:rPr>
            </w:pPr>
          </w:p>
        </w:tc>
      </w:tr>
      <w:tr w:rsidR="006E14F8" w:rsidTr="006E14F8">
        <w:trPr>
          <w:trHeight w:val="79"/>
        </w:trPr>
        <w:tc>
          <w:tcPr>
            <w:tcW w:w="1675" w:type="dxa"/>
            <w:vMerge/>
          </w:tcPr>
          <w:p w:rsidR="006E14F8" w:rsidRPr="00AE7EAC" w:rsidRDefault="006E14F8" w:rsidP="00A87431">
            <w:pPr>
              <w:rPr>
                <w:b/>
                <w:color w:val="A6A6A6" w:themeColor="background1" w:themeShade="A6"/>
              </w:rPr>
            </w:pPr>
          </w:p>
        </w:tc>
        <w:tc>
          <w:tcPr>
            <w:tcW w:w="2119" w:type="dxa"/>
            <w:vMerge/>
          </w:tcPr>
          <w:p w:rsidR="006E14F8" w:rsidRPr="00AE7EAC" w:rsidRDefault="006E14F8" w:rsidP="00A87431">
            <w:pPr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417" w:type="dxa"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1418" w:type="dxa"/>
            <w:vMerge/>
          </w:tcPr>
          <w:p w:rsidR="006E14F8" w:rsidRDefault="006E14F8" w:rsidP="00A87431">
            <w:pPr>
              <w:rPr>
                <w:b/>
              </w:rPr>
            </w:pPr>
          </w:p>
        </w:tc>
      </w:tr>
      <w:tr w:rsidR="006E14F8" w:rsidTr="006E14F8">
        <w:trPr>
          <w:trHeight w:val="79"/>
        </w:trPr>
        <w:tc>
          <w:tcPr>
            <w:tcW w:w="1675" w:type="dxa"/>
            <w:vMerge w:val="restart"/>
          </w:tcPr>
          <w:p w:rsidR="006E14F8" w:rsidRPr="00AE7EAC" w:rsidRDefault="006E14F8" w:rsidP="00A87431">
            <w:pPr>
              <w:rPr>
                <w:b/>
                <w:color w:val="A6A6A6" w:themeColor="background1" w:themeShade="A6"/>
              </w:rPr>
            </w:pPr>
          </w:p>
        </w:tc>
        <w:tc>
          <w:tcPr>
            <w:tcW w:w="2119" w:type="dxa"/>
            <w:vMerge w:val="restart"/>
          </w:tcPr>
          <w:p w:rsidR="006E14F8" w:rsidRPr="00AE7EAC" w:rsidRDefault="006E14F8" w:rsidP="00294055">
            <w:pPr>
              <w:rPr>
                <w:color w:val="A6A6A6" w:themeColor="background1" w:themeShade="A6"/>
                <w:sz w:val="20"/>
                <w:szCs w:val="20"/>
              </w:rPr>
            </w:pPr>
            <w:r w:rsidRPr="00AE7EAC">
              <w:rPr>
                <w:color w:val="A6A6A6" w:themeColor="background1" w:themeShade="A6"/>
                <w:sz w:val="20"/>
                <w:szCs w:val="20"/>
              </w:rPr>
              <w:t>OI 2.3 …etc.</w:t>
            </w:r>
          </w:p>
        </w:tc>
        <w:tc>
          <w:tcPr>
            <w:tcW w:w="1417" w:type="dxa"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1418" w:type="dxa"/>
            <w:vMerge w:val="restart"/>
          </w:tcPr>
          <w:p w:rsidR="006E14F8" w:rsidRDefault="006E14F8" w:rsidP="00A87431">
            <w:pPr>
              <w:rPr>
                <w:b/>
              </w:rPr>
            </w:pPr>
          </w:p>
        </w:tc>
      </w:tr>
      <w:tr w:rsidR="006E14F8" w:rsidTr="006E14F8">
        <w:trPr>
          <w:trHeight w:val="78"/>
        </w:trPr>
        <w:tc>
          <w:tcPr>
            <w:tcW w:w="1675" w:type="dxa"/>
            <w:vMerge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2119" w:type="dxa"/>
            <w:vMerge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1417" w:type="dxa"/>
          </w:tcPr>
          <w:p w:rsidR="006E14F8" w:rsidRDefault="006E14F8" w:rsidP="00A87431">
            <w:pPr>
              <w:rPr>
                <w:b/>
              </w:rPr>
            </w:pPr>
          </w:p>
        </w:tc>
        <w:tc>
          <w:tcPr>
            <w:tcW w:w="1418" w:type="dxa"/>
            <w:vMerge/>
          </w:tcPr>
          <w:p w:rsidR="006E14F8" w:rsidRDefault="006E14F8" w:rsidP="00A87431">
            <w:pPr>
              <w:rPr>
                <w:b/>
              </w:rPr>
            </w:pPr>
          </w:p>
        </w:tc>
      </w:tr>
    </w:tbl>
    <w:p w:rsidR="00294055" w:rsidRDefault="00294055" w:rsidP="00D34B89">
      <w:pPr>
        <w:rPr>
          <w:b/>
        </w:rPr>
      </w:pPr>
    </w:p>
    <w:p w:rsidR="00985DF9" w:rsidRDefault="00530F40" w:rsidP="00D34B89">
      <w:pPr>
        <w:rPr>
          <w:b/>
        </w:rPr>
      </w:pPr>
      <w:r w:rsidRPr="00530F40">
        <w:rPr>
          <w:b/>
        </w:rPr>
        <w:t xml:space="preserve">* </w:t>
      </w:r>
      <w:r w:rsidR="00D32DCD">
        <w:rPr>
          <w:b/>
        </w:rPr>
        <w:t>if</w:t>
      </w:r>
      <w:r w:rsidRPr="00530F40">
        <w:rPr>
          <w:b/>
        </w:rPr>
        <w:t xml:space="preserve"> specified </w:t>
      </w:r>
      <w:r w:rsidR="00D32DCD">
        <w:rPr>
          <w:b/>
        </w:rPr>
        <w:t xml:space="preserve">and quantified </w:t>
      </w:r>
      <w:r w:rsidRPr="00530F40">
        <w:rPr>
          <w:b/>
        </w:rPr>
        <w:t>in the JOP</w:t>
      </w:r>
      <w:r w:rsidR="00854BB0">
        <w:rPr>
          <w:b/>
        </w:rPr>
        <w:t xml:space="preserve"> or </w:t>
      </w:r>
      <w:r w:rsidR="00D32DCD">
        <w:rPr>
          <w:b/>
        </w:rPr>
        <w:t>at a later stage during the programme implementation</w:t>
      </w:r>
      <w:r w:rsidR="00CD2F06">
        <w:rPr>
          <w:b/>
        </w:rPr>
        <w:br/>
      </w:r>
      <w:r w:rsidR="00CD2F06" w:rsidRPr="00CD2F06">
        <w:rPr>
          <w:b/>
        </w:rPr>
        <w:t>** to be provided if available</w:t>
      </w:r>
    </w:p>
    <w:p w:rsidR="00144F6C" w:rsidRPr="0068042B" w:rsidRDefault="0063593A" w:rsidP="00CD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808080" w:themeColor="background1" w:themeShade="80"/>
        </w:rPr>
      </w:pPr>
      <w:r w:rsidRPr="0068042B">
        <w:rPr>
          <w:b/>
          <w:i/>
          <w:color w:val="808080" w:themeColor="background1" w:themeShade="80"/>
        </w:rPr>
        <w:t>[</w:t>
      </w:r>
      <w:r w:rsidR="00530F40" w:rsidRPr="0068042B">
        <w:rPr>
          <w:b/>
          <w:i/>
          <w:color w:val="808080" w:themeColor="background1" w:themeShade="80"/>
        </w:rPr>
        <w:t>Repeat the</w:t>
      </w:r>
      <w:r w:rsidR="00CD2F06" w:rsidRPr="0068042B">
        <w:rPr>
          <w:b/>
          <w:i/>
          <w:color w:val="808080" w:themeColor="background1" w:themeShade="80"/>
        </w:rPr>
        <w:t xml:space="preserve"> above </w:t>
      </w:r>
      <w:r w:rsidR="00294055" w:rsidRPr="0068042B">
        <w:rPr>
          <w:b/>
          <w:i/>
          <w:color w:val="808080" w:themeColor="background1" w:themeShade="80"/>
        </w:rPr>
        <w:t xml:space="preserve">two tables </w:t>
      </w:r>
      <w:r w:rsidR="00530F40" w:rsidRPr="0068042B">
        <w:rPr>
          <w:b/>
          <w:i/>
          <w:color w:val="808080" w:themeColor="background1" w:themeShade="80"/>
        </w:rPr>
        <w:t xml:space="preserve">for each </w:t>
      </w:r>
      <w:r w:rsidR="00D32DCD">
        <w:rPr>
          <w:b/>
          <w:i/>
          <w:color w:val="808080" w:themeColor="background1" w:themeShade="80"/>
        </w:rPr>
        <w:t xml:space="preserve">measure of each </w:t>
      </w:r>
      <w:r w:rsidR="00530F40" w:rsidRPr="0068042B">
        <w:rPr>
          <w:b/>
          <w:i/>
          <w:color w:val="808080" w:themeColor="background1" w:themeShade="80"/>
        </w:rPr>
        <w:t>priority</w:t>
      </w:r>
      <w:r w:rsidRPr="0068042B">
        <w:rPr>
          <w:b/>
          <w:color w:val="808080" w:themeColor="background1" w:themeShade="80"/>
        </w:rPr>
        <w:t>]</w:t>
      </w:r>
    </w:p>
    <w:p w:rsidR="00D32DCD" w:rsidRDefault="0068042B" w:rsidP="00DA49A3">
      <w:pPr>
        <w:spacing w:after="360"/>
        <w:jc w:val="both"/>
        <w:rPr>
          <w:i/>
          <w:color w:val="808080" w:themeColor="background1" w:themeShade="80"/>
        </w:rPr>
      </w:pPr>
      <w:r w:rsidRPr="0068042B">
        <w:rPr>
          <w:i/>
          <w:color w:val="808080" w:themeColor="background1" w:themeShade="80"/>
        </w:rPr>
        <w:t>[</w:t>
      </w:r>
      <w:r w:rsidR="00294055" w:rsidRPr="0068042B">
        <w:rPr>
          <w:i/>
          <w:color w:val="808080" w:themeColor="background1" w:themeShade="80"/>
        </w:rPr>
        <w:t>Please i</w:t>
      </w:r>
      <w:r w:rsidR="00985DF9" w:rsidRPr="0068042B">
        <w:rPr>
          <w:i/>
          <w:color w:val="808080" w:themeColor="background1" w:themeShade="80"/>
        </w:rPr>
        <w:t xml:space="preserve">nclude observations whether </w:t>
      </w:r>
      <w:r w:rsidR="00B10E29" w:rsidRPr="0068042B">
        <w:rPr>
          <w:i/>
          <w:color w:val="808080" w:themeColor="background1" w:themeShade="80"/>
        </w:rPr>
        <w:t>some project</w:t>
      </w:r>
      <w:r w:rsidR="00985DF9" w:rsidRPr="0068042B">
        <w:rPr>
          <w:i/>
          <w:color w:val="808080" w:themeColor="background1" w:themeShade="80"/>
        </w:rPr>
        <w:t xml:space="preserve"> activities have </w:t>
      </w:r>
      <w:r w:rsidR="00B10E29" w:rsidRPr="0068042B">
        <w:rPr>
          <w:i/>
          <w:color w:val="808080" w:themeColor="background1" w:themeShade="80"/>
        </w:rPr>
        <w:t>generated</w:t>
      </w:r>
      <w:r w:rsidR="00985DF9" w:rsidRPr="0068042B">
        <w:rPr>
          <w:i/>
          <w:color w:val="808080" w:themeColor="background1" w:themeShade="80"/>
        </w:rPr>
        <w:t xml:space="preserve"> any unforeseen positive or negative results.  Please quantify where possible and refer to </w:t>
      </w:r>
      <w:r w:rsidR="00683149" w:rsidRPr="0068042B">
        <w:rPr>
          <w:i/>
          <w:color w:val="808080" w:themeColor="background1" w:themeShade="80"/>
        </w:rPr>
        <w:t xml:space="preserve">results, output and performance </w:t>
      </w:r>
      <w:r w:rsidR="00985DF9" w:rsidRPr="0068042B">
        <w:rPr>
          <w:i/>
          <w:color w:val="808080" w:themeColor="background1" w:themeShade="80"/>
        </w:rPr>
        <w:t xml:space="preserve">indicators.  In case there </w:t>
      </w:r>
      <w:r w:rsidR="00D32DCD">
        <w:rPr>
          <w:i/>
          <w:color w:val="808080" w:themeColor="background1" w:themeShade="80"/>
        </w:rPr>
        <w:t>has been</w:t>
      </w:r>
      <w:r w:rsidR="00985DF9" w:rsidRPr="0068042B">
        <w:rPr>
          <w:i/>
          <w:color w:val="808080" w:themeColor="background1" w:themeShade="80"/>
        </w:rPr>
        <w:t xml:space="preserve"> no progress or low </w:t>
      </w:r>
      <w:r w:rsidR="00D32DCD">
        <w:rPr>
          <w:i/>
          <w:color w:val="808080" w:themeColor="background1" w:themeShade="80"/>
        </w:rPr>
        <w:t>achievement</w:t>
      </w:r>
      <w:r w:rsidR="00985DF9" w:rsidRPr="0068042B">
        <w:rPr>
          <w:i/>
          <w:color w:val="808080" w:themeColor="background1" w:themeShade="80"/>
        </w:rPr>
        <w:t xml:space="preserve"> o</w:t>
      </w:r>
      <w:r w:rsidR="00D32DCD">
        <w:rPr>
          <w:i/>
          <w:color w:val="808080" w:themeColor="background1" w:themeShade="80"/>
        </w:rPr>
        <w:t>f</w:t>
      </w:r>
      <w:r w:rsidR="00985DF9" w:rsidRPr="0068042B">
        <w:rPr>
          <w:i/>
          <w:color w:val="808080" w:themeColor="background1" w:themeShade="80"/>
        </w:rPr>
        <w:t xml:space="preserve"> certain indicators, please explain why.  </w:t>
      </w:r>
      <w:r w:rsidR="00D32DCD">
        <w:rPr>
          <w:i/>
          <w:color w:val="808080" w:themeColor="background1" w:themeShade="80"/>
        </w:rPr>
        <w:t>In case the reported indicators prove to divert significantly (e.g. by more than 25%) from the targets set in the programme (if the JOP mentioned any target value), please provide an explanation and a justification on why the targets have not been met and why any corrective action has been ineffective or why no correction action was taken.</w:t>
      </w:r>
    </w:p>
    <w:p w:rsidR="00144F6C" w:rsidRPr="0068042B" w:rsidRDefault="00985DF9" w:rsidP="00DA49A3">
      <w:pPr>
        <w:spacing w:after="360"/>
        <w:jc w:val="both"/>
        <w:rPr>
          <w:i/>
          <w:color w:val="808080" w:themeColor="background1" w:themeShade="80"/>
        </w:rPr>
      </w:pPr>
      <w:r w:rsidRPr="0068042B">
        <w:rPr>
          <w:i/>
          <w:color w:val="808080" w:themeColor="background1" w:themeShade="80"/>
        </w:rPr>
        <w:t xml:space="preserve">List </w:t>
      </w:r>
      <w:r w:rsidR="00D32DCD">
        <w:rPr>
          <w:i/>
          <w:color w:val="808080" w:themeColor="background1" w:themeShade="80"/>
        </w:rPr>
        <w:t xml:space="preserve">external factors, which </w:t>
      </w:r>
      <w:r w:rsidRPr="0068042B">
        <w:rPr>
          <w:i/>
          <w:color w:val="808080" w:themeColor="background1" w:themeShade="80"/>
        </w:rPr>
        <w:t>jeopardize</w:t>
      </w:r>
      <w:r w:rsidR="00D32DCD">
        <w:rPr>
          <w:i/>
          <w:color w:val="808080" w:themeColor="background1" w:themeShade="80"/>
        </w:rPr>
        <w:t>d</w:t>
      </w:r>
      <w:r w:rsidRPr="0068042B">
        <w:rPr>
          <w:i/>
          <w:color w:val="808080" w:themeColor="background1" w:themeShade="80"/>
        </w:rPr>
        <w:t xml:space="preserve"> the </w:t>
      </w:r>
      <w:r w:rsidR="00B10E29" w:rsidRPr="0068042B">
        <w:rPr>
          <w:i/>
          <w:color w:val="808080" w:themeColor="background1" w:themeShade="80"/>
        </w:rPr>
        <w:t>achievement</w:t>
      </w:r>
      <w:r w:rsidRPr="0068042B">
        <w:rPr>
          <w:i/>
          <w:color w:val="808080" w:themeColor="background1" w:themeShade="80"/>
        </w:rPr>
        <w:t xml:space="preserve"> of some targets and explain how they have been tackled.</w:t>
      </w:r>
      <w:r w:rsidR="0068042B" w:rsidRPr="0068042B">
        <w:rPr>
          <w:i/>
          <w:color w:val="808080" w:themeColor="background1" w:themeShade="80"/>
        </w:rPr>
        <w:t>]</w:t>
      </w:r>
      <w:r w:rsidRPr="0068042B">
        <w:rPr>
          <w:i/>
          <w:color w:val="808080" w:themeColor="background1" w:themeShade="80"/>
        </w:rPr>
        <w:t xml:space="preserve"> </w:t>
      </w:r>
    </w:p>
    <w:p w:rsidR="00877D3E" w:rsidRPr="00BD7DE3" w:rsidRDefault="007267B8" w:rsidP="00DA49A3">
      <w:pPr>
        <w:spacing w:before="120"/>
        <w:rPr>
          <w:b/>
        </w:rPr>
      </w:pPr>
      <w:r>
        <w:rPr>
          <w:b/>
        </w:rPr>
        <w:t>2</w:t>
      </w:r>
      <w:r w:rsidR="005E0165" w:rsidRPr="005E0165">
        <w:rPr>
          <w:b/>
        </w:rPr>
        <w:t>.</w:t>
      </w:r>
      <w:r w:rsidR="00BF62B7">
        <w:rPr>
          <w:b/>
        </w:rPr>
        <w:t>3</w:t>
      </w:r>
      <w:r w:rsidR="00877D3E" w:rsidRPr="00BD7DE3">
        <w:rPr>
          <w:b/>
        </w:rPr>
        <w:t xml:space="preserve"> </w:t>
      </w:r>
      <w:r w:rsidR="00AA5360">
        <w:rPr>
          <w:b/>
        </w:rPr>
        <w:t>Lessons learned, good practices and difficulties</w:t>
      </w:r>
      <w:r w:rsidR="00877D3E" w:rsidRPr="00BD7DE3">
        <w:rPr>
          <w:b/>
        </w:rPr>
        <w:t xml:space="preserve"> </w:t>
      </w:r>
    </w:p>
    <w:p w:rsidR="0068042B" w:rsidRDefault="007267B8">
      <w:pPr>
        <w:jc w:val="both"/>
      </w:pPr>
      <w:r>
        <w:t>2</w:t>
      </w:r>
      <w:r w:rsidR="00BF62B7">
        <w:t>.3</w:t>
      </w:r>
      <w:r w:rsidR="00877D3E">
        <w:t xml:space="preserve">.1 </w:t>
      </w:r>
      <w:r w:rsidR="0068042B">
        <w:t>Summary of issues reported</w:t>
      </w:r>
    </w:p>
    <w:p w:rsidR="00CD72A5" w:rsidRPr="0068042B" w:rsidRDefault="0068042B">
      <w:pPr>
        <w:jc w:val="both"/>
        <w:rPr>
          <w:i/>
          <w:color w:val="808080" w:themeColor="background1" w:themeShade="80"/>
        </w:rPr>
      </w:pPr>
      <w:r w:rsidRPr="0068042B">
        <w:rPr>
          <w:color w:val="808080" w:themeColor="background1" w:themeShade="80"/>
        </w:rPr>
        <w:lastRenderedPageBreak/>
        <w:t>[</w:t>
      </w:r>
      <w:r w:rsidR="00877D3E" w:rsidRPr="0068042B">
        <w:rPr>
          <w:i/>
          <w:color w:val="808080" w:themeColor="background1" w:themeShade="80"/>
        </w:rPr>
        <w:t>Please provide a</w:t>
      </w:r>
      <w:r w:rsidR="00AA5360">
        <w:rPr>
          <w:i/>
          <w:color w:val="808080" w:themeColor="background1" w:themeShade="80"/>
        </w:rPr>
        <w:t xml:space="preserve"> qualitative </w:t>
      </w:r>
      <w:r w:rsidR="00877D3E" w:rsidRPr="0068042B">
        <w:rPr>
          <w:i/>
          <w:color w:val="808080" w:themeColor="background1" w:themeShade="80"/>
        </w:rPr>
        <w:t xml:space="preserve">summary of the </w:t>
      </w:r>
      <w:r w:rsidR="00AA5360">
        <w:rPr>
          <w:i/>
          <w:color w:val="808080" w:themeColor="background1" w:themeShade="80"/>
        </w:rPr>
        <w:t xml:space="preserve">lessons learned, good practices and difficulties </w:t>
      </w:r>
      <w:r w:rsidR="00877D3E" w:rsidRPr="0068042B">
        <w:rPr>
          <w:i/>
          <w:color w:val="808080" w:themeColor="background1" w:themeShade="80"/>
        </w:rPr>
        <w:t>reported</w:t>
      </w:r>
      <w:r w:rsidR="00786B03">
        <w:rPr>
          <w:i/>
          <w:color w:val="808080" w:themeColor="background1" w:themeShade="80"/>
        </w:rPr>
        <w:t xml:space="preserve"> at project level</w:t>
      </w:r>
      <w:r w:rsidR="00877D3E" w:rsidRPr="0068042B">
        <w:rPr>
          <w:i/>
          <w:color w:val="808080" w:themeColor="background1" w:themeShade="80"/>
        </w:rPr>
        <w:t xml:space="preserve">, </w:t>
      </w:r>
      <w:r w:rsidR="005E0165" w:rsidRPr="0068042B">
        <w:rPr>
          <w:i/>
          <w:color w:val="808080" w:themeColor="background1" w:themeShade="80"/>
        </w:rPr>
        <w:t>of the measures</w:t>
      </w:r>
      <w:r w:rsidR="00B10E29" w:rsidRPr="0068042B">
        <w:rPr>
          <w:i/>
          <w:color w:val="808080" w:themeColor="background1" w:themeShade="80"/>
        </w:rPr>
        <w:t xml:space="preserve"> </w:t>
      </w:r>
      <w:r w:rsidR="00CB3E2C" w:rsidRPr="0068042B">
        <w:rPr>
          <w:i/>
          <w:color w:val="808080" w:themeColor="background1" w:themeShade="80"/>
        </w:rPr>
        <w:t xml:space="preserve">taken </w:t>
      </w:r>
      <w:r w:rsidR="005E0165" w:rsidRPr="0068042B">
        <w:rPr>
          <w:i/>
          <w:color w:val="808080" w:themeColor="background1" w:themeShade="80"/>
        </w:rPr>
        <w:t xml:space="preserve">to </w:t>
      </w:r>
      <w:r w:rsidR="00EA6130" w:rsidRPr="0068042B">
        <w:rPr>
          <w:i/>
          <w:color w:val="808080" w:themeColor="background1" w:themeShade="80"/>
        </w:rPr>
        <w:t>overcome</w:t>
      </w:r>
      <w:r w:rsidR="005E0165" w:rsidRPr="0068042B">
        <w:rPr>
          <w:i/>
          <w:color w:val="808080" w:themeColor="background1" w:themeShade="80"/>
        </w:rPr>
        <w:t xml:space="preserve"> them</w:t>
      </w:r>
      <w:r w:rsidR="00CB3E2C" w:rsidRPr="0068042B">
        <w:rPr>
          <w:rStyle w:val="Rimandonotaapidipagina"/>
          <w:i/>
          <w:color w:val="808080" w:themeColor="background1" w:themeShade="80"/>
        </w:rPr>
        <w:footnoteReference w:id="2"/>
      </w:r>
      <w:r w:rsidR="00970EAB" w:rsidRPr="0068042B">
        <w:rPr>
          <w:i/>
          <w:color w:val="808080" w:themeColor="background1" w:themeShade="80"/>
        </w:rPr>
        <w:t xml:space="preserve"> and of the related impacts on </w:t>
      </w:r>
      <w:r w:rsidR="008065F8" w:rsidRPr="0068042B">
        <w:rPr>
          <w:i/>
          <w:color w:val="808080" w:themeColor="background1" w:themeShade="80"/>
        </w:rPr>
        <w:t>the selection procedure</w:t>
      </w:r>
      <w:r w:rsidR="00786B03">
        <w:rPr>
          <w:i/>
          <w:color w:val="808080" w:themeColor="background1" w:themeShade="80"/>
        </w:rPr>
        <w:t>s</w:t>
      </w:r>
      <w:r w:rsidR="008065F8" w:rsidRPr="0068042B">
        <w:rPr>
          <w:i/>
          <w:color w:val="808080" w:themeColor="background1" w:themeShade="80"/>
        </w:rPr>
        <w:t xml:space="preserve"> </w:t>
      </w:r>
      <w:r w:rsidR="00786B03">
        <w:rPr>
          <w:i/>
          <w:color w:val="808080" w:themeColor="background1" w:themeShade="80"/>
        </w:rPr>
        <w:t xml:space="preserve">and </w:t>
      </w:r>
      <w:r w:rsidR="00970EAB" w:rsidRPr="0068042B">
        <w:rPr>
          <w:i/>
          <w:color w:val="808080" w:themeColor="background1" w:themeShade="80"/>
        </w:rPr>
        <w:t>project implementation</w:t>
      </w:r>
      <w:r w:rsidR="005E0165" w:rsidRPr="0068042B">
        <w:rPr>
          <w:i/>
          <w:color w:val="808080" w:themeColor="background1" w:themeShade="80"/>
        </w:rPr>
        <w:t>.</w:t>
      </w:r>
      <w:r w:rsidRPr="0068042B">
        <w:rPr>
          <w:i/>
          <w:color w:val="808080" w:themeColor="background1" w:themeShade="80"/>
        </w:rPr>
        <w:t>]</w:t>
      </w:r>
    </w:p>
    <w:p w:rsidR="0068042B" w:rsidRDefault="007267B8" w:rsidP="00C910E6">
      <w:pPr>
        <w:jc w:val="both"/>
      </w:pPr>
      <w:r>
        <w:t>2</w:t>
      </w:r>
      <w:r w:rsidR="00BF62B7">
        <w:t>.3</w:t>
      </w:r>
      <w:r w:rsidR="00877D3E">
        <w:t xml:space="preserve">.2 </w:t>
      </w:r>
      <w:r w:rsidR="00190AB9">
        <w:t>Success stories</w:t>
      </w:r>
    </w:p>
    <w:p w:rsidR="005E0165" w:rsidRPr="0068042B" w:rsidRDefault="0068042B" w:rsidP="00C910E6">
      <w:pPr>
        <w:jc w:val="both"/>
        <w:rPr>
          <w:i/>
          <w:color w:val="808080" w:themeColor="background1" w:themeShade="80"/>
        </w:rPr>
      </w:pPr>
      <w:r w:rsidRPr="0068042B">
        <w:rPr>
          <w:color w:val="808080" w:themeColor="background1" w:themeShade="80"/>
        </w:rPr>
        <w:t>[</w:t>
      </w:r>
      <w:r w:rsidR="00877D3E" w:rsidRPr="0068042B">
        <w:rPr>
          <w:i/>
          <w:color w:val="808080" w:themeColor="background1" w:themeShade="80"/>
        </w:rPr>
        <w:t>Please provide one success story</w:t>
      </w:r>
      <w:r w:rsidR="00B10E29" w:rsidRPr="0068042B">
        <w:rPr>
          <w:rStyle w:val="Rimandonotaapidipagina"/>
          <w:i/>
          <w:color w:val="808080" w:themeColor="background1" w:themeShade="80"/>
        </w:rPr>
        <w:footnoteReference w:id="3"/>
      </w:r>
      <w:r w:rsidR="00CB3E2C" w:rsidRPr="0068042B">
        <w:rPr>
          <w:i/>
          <w:color w:val="808080" w:themeColor="background1" w:themeShade="80"/>
        </w:rPr>
        <w:t xml:space="preserve"> </w:t>
      </w:r>
      <w:r w:rsidR="00877D3E" w:rsidRPr="0068042B">
        <w:rPr>
          <w:i/>
          <w:color w:val="808080" w:themeColor="background1" w:themeShade="80"/>
        </w:rPr>
        <w:t xml:space="preserve">for each </w:t>
      </w:r>
      <w:r w:rsidR="00AA5360">
        <w:rPr>
          <w:i/>
          <w:color w:val="808080" w:themeColor="background1" w:themeShade="80"/>
        </w:rPr>
        <w:t>priority</w:t>
      </w:r>
      <w:r w:rsidR="00877D3E" w:rsidRPr="0068042B">
        <w:rPr>
          <w:i/>
          <w:color w:val="808080" w:themeColor="background1" w:themeShade="80"/>
        </w:rPr>
        <w:t xml:space="preserve"> (max. ½ page per success story).</w:t>
      </w:r>
      <w:r w:rsidRPr="0068042B">
        <w:rPr>
          <w:i/>
          <w:color w:val="808080" w:themeColor="background1" w:themeShade="80"/>
        </w:rPr>
        <w:t>]</w:t>
      </w:r>
    </w:p>
    <w:p w:rsidR="005E0165" w:rsidRPr="00333F93" w:rsidRDefault="007267B8" w:rsidP="00C910E6">
      <w:pPr>
        <w:jc w:val="both"/>
        <w:rPr>
          <w:b/>
          <w:i/>
        </w:rPr>
      </w:pPr>
      <w:r>
        <w:rPr>
          <w:b/>
        </w:rPr>
        <w:t>2</w:t>
      </w:r>
      <w:r w:rsidR="0010198E" w:rsidRPr="00BD7DE3">
        <w:rPr>
          <w:b/>
        </w:rPr>
        <w:t>.</w:t>
      </w:r>
      <w:r w:rsidR="00BF62B7">
        <w:rPr>
          <w:b/>
        </w:rPr>
        <w:t>4</w:t>
      </w:r>
      <w:r w:rsidR="0010198E" w:rsidRPr="00BD7DE3">
        <w:rPr>
          <w:b/>
        </w:rPr>
        <w:t xml:space="preserve"> Implementation of Large </w:t>
      </w:r>
      <w:r w:rsidR="00AA5360">
        <w:rPr>
          <w:b/>
        </w:rPr>
        <w:t>Scale</w:t>
      </w:r>
      <w:r w:rsidR="0010198E" w:rsidRPr="00BD7DE3">
        <w:rPr>
          <w:b/>
        </w:rPr>
        <w:t xml:space="preserve"> Projects (L</w:t>
      </w:r>
      <w:r w:rsidR="00AA5360">
        <w:rPr>
          <w:b/>
        </w:rPr>
        <w:t>S</w:t>
      </w:r>
      <w:r w:rsidR="0010198E" w:rsidRPr="00BD7DE3">
        <w:rPr>
          <w:b/>
        </w:rPr>
        <w:t>Ps)</w:t>
      </w:r>
      <w:r w:rsidR="00E20ECE" w:rsidRPr="00E20ECE">
        <w:t xml:space="preserve"> </w:t>
      </w:r>
      <w:r w:rsidR="00373242">
        <w:rPr>
          <w:i/>
        </w:rPr>
        <w:t>[if applicable]</w:t>
      </w:r>
    </w:p>
    <w:p w:rsidR="00AC4A52" w:rsidRDefault="0068042B" w:rsidP="00AA5360">
      <w:pPr>
        <w:jc w:val="both"/>
        <w:rPr>
          <w:i/>
          <w:color w:val="808080" w:themeColor="background1" w:themeShade="80"/>
        </w:rPr>
      </w:pPr>
      <w:r w:rsidRPr="0068042B">
        <w:rPr>
          <w:i/>
          <w:color w:val="808080" w:themeColor="background1" w:themeShade="80"/>
        </w:rPr>
        <w:t>[</w:t>
      </w:r>
      <w:r w:rsidR="0010198E" w:rsidRPr="0068042B">
        <w:rPr>
          <w:i/>
          <w:color w:val="808080" w:themeColor="background1" w:themeShade="80"/>
        </w:rPr>
        <w:t>Please provide an overview of large scale projects</w:t>
      </w:r>
      <w:r w:rsidR="00E20ECE" w:rsidRPr="0068042B">
        <w:rPr>
          <w:i/>
          <w:color w:val="808080" w:themeColor="background1" w:themeShade="80"/>
        </w:rPr>
        <w:t>: d</w:t>
      </w:r>
      <w:r w:rsidR="0010198E" w:rsidRPr="0068042B">
        <w:rPr>
          <w:i/>
          <w:color w:val="808080" w:themeColor="background1" w:themeShade="80"/>
        </w:rPr>
        <w:t xml:space="preserve">escribe the </w:t>
      </w:r>
      <w:r w:rsidR="00AA5360">
        <w:rPr>
          <w:i/>
          <w:color w:val="808080" w:themeColor="background1" w:themeShade="80"/>
        </w:rPr>
        <w:t>level of achievement of</w:t>
      </w:r>
      <w:r w:rsidR="00AC4A52">
        <w:rPr>
          <w:i/>
          <w:color w:val="808080" w:themeColor="background1" w:themeShade="80"/>
        </w:rPr>
        <w:t xml:space="preserve"> the objectives, results and outputs </w:t>
      </w:r>
      <w:r w:rsidR="00AA5360">
        <w:rPr>
          <w:i/>
          <w:color w:val="808080" w:themeColor="background1" w:themeShade="80"/>
        </w:rPr>
        <w:t xml:space="preserve">of </w:t>
      </w:r>
      <w:r w:rsidR="00AC4A52">
        <w:rPr>
          <w:i/>
          <w:color w:val="808080" w:themeColor="background1" w:themeShade="80"/>
        </w:rPr>
        <w:t>each project</w:t>
      </w:r>
      <w:r w:rsidR="007267B8">
        <w:rPr>
          <w:i/>
          <w:color w:val="808080" w:themeColor="background1" w:themeShade="80"/>
        </w:rPr>
        <w:t xml:space="preserve">, </w:t>
      </w:r>
      <w:r w:rsidR="007267B8" w:rsidRPr="007267B8">
        <w:rPr>
          <w:i/>
          <w:color w:val="808080" w:themeColor="background1" w:themeShade="80"/>
        </w:rPr>
        <w:t>highlight the</w:t>
      </w:r>
      <w:r w:rsidR="007267B8">
        <w:rPr>
          <w:i/>
          <w:color w:val="808080" w:themeColor="background1" w:themeShade="80"/>
        </w:rPr>
        <w:t xml:space="preserve"> main</w:t>
      </w:r>
      <w:r w:rsidR="007267B8" w:rsidRPr="007267B8">
        <w:rPr>
          <w:i/>
          <w:color w:val="808080" w:themeColor="background1" w:themeShade="80"/>
        </w:rPr>
        <w:t xml:space="preserve"> difficulties </w:t>
      </w:r>
      <w:r w:rsidR="007267B8">
        <w:rPr>
          <w:i/>
          <w:color w:val="808080" w:themeColor="background1" w:themeShade="80"/>
        </w:rPr>
        <w:t xml:space="preserve">in the </w:t>
      </w:r>
      <w:r w:rsidR="007267B8" w:rsidRPr="007267B8">
        <w:rPr>
          <w:i/>
          <w:color w:val="808080" w:themeColor="background1" w:themeShade="80"/>
        </w:rPr>
        <w:t>implementation and the lessons learnt</w:t>
      </w:r>
      <w:r w:rsidR="00AC4A52">
        <w:rPr>
          <w:i/>
          <w:color w:val="808080" w:themeColor="background1" w:themeShade="80"/>
        </w:rPr>
        <w:t>.</w:t>
      </w:r>
      <w:r w:rsidR="00AA5360">
        <w:rPr>
          <w:i/>
          <w:color w:val="808080" w:themeColor="background1" w:themeShade="80"/>
        </w:rPr>
        <w:t>]</w:t>
      </w:r>
    </w:p>
    <w:p w:rsidR="008E6069" w:rsidRDefault="008E6069" w:rsidP="008E6069">
      <w:pPr>
        <w:spacing w:after="0"/>
      </w:pPr>
    </w:p>
    <w:p w:rsidR="005E0165" w:rsidRPr="00BD7DE3" w:rsidRDefault="007267B8" w:rsidP="00592570">
      <w:pPr>
        <w:jc w:val="both"/>
        <w:rPr>
          <w:b/>
        </w:rPr>
      </w:pPr>
      <w:r>
        <w:rPr>
          <w:b/>
        </w:rPr>
        <w:t>3</w:t>
      </w:r>
      <w:r w:rsidR="00B14319">
        <w:rPr>
          <w:b/>
        </w:rPr>
        <w:t>.</w:t>
      </w:r>
      <w:r w:rsidR="005E0165" w:rsidRPr="00BD7DE3">
        <w:rPr>
          <w:b/>
        </w:rPr>
        <w:t xml:space="preserve"> P</w:t>
      </w:r>
      <w:r w:rsidR="00B14319">
        <w:rPr>
          <w:b/>
        </w:rPr>
        <w:t>ROGRAMME MANAGEMENT ACTIVITIES</w:t>
      </w:r>
    </w:p>
    <w:p w:rsidR="00353399" w:rsidRPr="00353399" w:rsidRDefault="007267B8" w:rsidP="00592570">
      <w:pPr>
        <w:jc w:val="both"/>
        <w:rPr>
          <w:b/>
        </w:rPr>
      </w:pPr>
      <w:r>
        <w:rPr>
          <w:b/>
        </w:rPr>
        <w:t>3</w:t>
      </w:r>
      <w:r w:rsidR="00353399" w:rsidRPr="00353399">
        <w:rPr>
          <w:b/>
        </w:rPr>
        <w:t>.1 Summary of main activities</w:t>
      </w:r>
    </w:p>
    <w:p w:rsidR="00B14319" w:rsidRPr="00190AB9" w:rsidRDefault="00190AB9" w:rsidP="00592570">
      <w:pPr>
        <w:jc w:val="both"/>
        <w:rPr>
          <w:i/>
          <w:color w:val="808080" w:themeColor="background1" w:themeShade="80"/>
        </w:rPr>
      </w:pPr>
      <w:r w:rsidRPr="00190AB9">
        <w:rPr>
          <w:i/>
          <w:color w:val="808080" w:themeColor="background1" w:themeShade="80"/>
        </w:rPr>
        <w:t>[</w:t>
      </w:r>
      <w:r w:rsidR="005E0165" w:rsidRPr="00190AB9">
        <w:rPr>
          <w:i/>
          <w:color w:val="808080" w:themeColor="background1" w:themeShade="80"/>
        </w:rPr>
        <w:t xml:space="preserve">Please summarise the main activities carried out by the </w:t>
      </w:r>
      <w:r w:rsidR="00786B03">
        <w:rPr>
          <w:i/>
          <w:color w:val="808080" w:themeColor="background1" w:themeShade="80"/>
        </w:rPr>
        <w:t>J</w:t>
      </w:r>
      <w:r w:rsidR="005E0165" w:rsidRPr="00190AB9">
        <w:rPr>
          <w:i/>
          <w:color w:val="808080" w:themeColor="background1" w:themeShade="80"/>
        </w:rPr>
        <w:t>MA, the JMC and the JTS</w:t>
      </w:r>
      <w:r w:rsidR="00353399" w:rsidRPr="00190AB9">
        <w:rPr>
          <w:i/>
          <w:color w:val="808080" w:themeColor="background1" w:themeShade="80"/>
        </w:rPr>
        <w:t>/BO</w:t>
      </w:r>
      <w:r w:rsidR="005E0165" w:rsidRPr="00190AB9">
        <w:rPr>
          <w:i/>
          <w:color w:val="808080" w:themeColor="background1" w:themeShade="80"/>
        </w:rPr>
        <w:t>, highlighting the problems encountered</w:t>
      </w:r>
      <w:r w:rsidR="005402B6" w:rsidRPr="00190AB9">
        <w:rPr>
          <w:i/>
          <w:color w:val="808080" w:themeColor="background1" w:themeShade="80"/>
        </w:rPr>
        <w:t xml:space="preserve"> (in terms of implementation/management</w:t>
      </w:r>
      <w:r w:rsidR="008065F8" w:rsidRPr="00190AB9">
        <w:rPr>
          <w:i/>
          <w:color w:val="808080" w:themeColor="background1" w:themeShade="80"/>
        </w:rPr>
        <w:t>/control</w:t>
      </w:r>
      <w:r w:rsidR="005402B6" w:rsidRPr="00190AB9">
        <w:rPr>
          <w:i/>
          <w:color w:val="808080" w:themeColor="background1" w:themeShade="80"/>
        </w:rPr>
        <w:t>, achievement of results, target groups involvement, data collection, etc.)</w:t>
      </w:r>
      <w:r w:rsidR="00786B03">
        <w:rPr>
          <w:i/>
          <w:color w:val="808080" w:themeColor="background1" w:themeShade="80"/>
        </w:rPr>
        <w:t>,</w:t>
      </w:r>
      <w:r w:rsidR="005E0165" w:rsidRPr="00190AB9">
        <w:rPr>
          <w:i/>
          <w:color w:val="808080" w:themeColor="background1" w:themeShade="80"/>
        </w:rPr>
        <w:t xml:space="preserve"> the good practices developed</w:t>
      </w:r>
      <w:r w:rsidR="00786B03">
        <w:rPr>
          <w:i/>
          <w:color w:val="808080" w:themeColor="background1" w:themeShade="80"/>
        </w:rPr>
        <w:t xml:space="preserve"> and the lessons learned</w:t>
      </w:r>
      <w:r w:rsidR="005E0165" w:rsidRPr="00190AB9">
        <w:rPr>
          <w:i/>
          <w:color w:val="808080" w:themeColor="background1" w:themeShade="80"/>
        </w:rPr>
        <w:t xml:space="preserve">.  </w:t>
      </w:r>
    </w:p>
    <w:p w:rsidR="005402B6" w:rsidRPr="00190AB9" w:rsidRDefault="00786B03" w:rsidP="00592570">
      <w:pPr>
        <w:jc w:val="both"/>
        <w:rPr>
          <w:i/>
          <w:color w:val="808080" w:themeColor="background1" w:themeShade="80"/>
        </w:rPr>
      </w:pPr>
      <w:r w:rsidRPr="00190AB9">
        <w:rPr>
          <w:i/>
          <w:color w:val="808080" w:themeColor="background1" w:themeShade="80"/>
        </w:rPr>
        <w:t xml:space="preserve"> </w:t>
      </w:r>
      <w:r w:rsidR="005402B6" w:rsidRPr="00190AB9">
        <w:rPr>
          <w:i/>
          <w:color w:val="808080" w:themeColor="background1" w:themeShade="80"/>
        </w:rPr>
        <w:t>(max. 2 pages)</w:t>
      </w:r>
      <w:r w:rsidR="00190AB9">
        <w:rPr>
          <w:i/>
          <w:color w:val="808080" w:themeColor="background1" w:themeShade="80"/>
        </w:rPr>
        <w:t>]</w:t>
      </w:r>
    </w:p>
    <w:p w:rsidR="00B14319" w:rsidRPr="00BD7DE3" w:rsidRDefault="007267B8" w:rsidP="00592570">
      <w:pPr>
        <w:jc w:val="both"/>
        <w:rPr>
          <w:b/>
        </w:rPr>
      </w:pPr>
      <w:r>
        <w:rPr>
          <w:b/>
        </w:rPr>
        <w:t>3</w:t>
      </w:r>
      <w:r w:rsidR="00B14319" w:rsidRPr="00BD7DE3">
        <w:rPr>
          <w:b/>
        </w:rPr>
        <w:t>.</w:t>
      </w:r>
      <w:r w:rsidR="00D50A96">
        <w:rPr>
          <w:b/>
        </w:rPr>
        <w:t>2</w:t>
      </w:r>
      <w:r w:rsidR="00B14319" w:rsidRPr="00BD7DE3">
        <w:rPr>
          <w:b/>
        </w:rPr>
        <w:t xml:space="preserve">. </w:t>
      </w:r>
      <w:r w:rsidR="00B14319">
        <w:rPr>
          <w:b/>
        </w:rPr>
        <w:t xml:space="preserve">Management of </w:t>
      </w:r>
      <w:r w:rsidR="00E20ECE">
        <w:rPr>
          <w:b/>
        </w:rPr>
        <w:t xml:space="preserve">the </w:t>
      </w:r>
      <w:r w:rsidR="00B14319">
        <w:rPr>
          <w:b/>
        </w:rPr>
        <w:t>c</w:t>
      </w:r>
      <w:r w:rsidR="00B14319" w:rsidRPr="00BD7DE3">
        <w:rPr>
          <w:b/>
        </w:rPr>
        <w:t>alls for proposals</w:t>
      </w:r>
    </w:p>
    <w:p w:rsidR="005E0165" w:rsidRPr="00373242" w:rsidRDefault="00373242" w:rsidP="00592570">
      <w:pPr>
        <w:jc w:val="both"/>
        <w:rPr>
          <w:i/>
          <w:color w:val="A6A6A6" w:themeColor="background1" w:themeShade="A6"/>
        </w:rPr>
      </w:pPr>
      <w:r w:rsidRPr="00373242">
        <w:rPr>
          <w:i/>
          <w:color w:val="A6A6A6" w:themeColor="background1" w:themeShade="A6"/>
        </w:rPr>
        <w:t>[</w:t>
      </w:r>
      <w:r w:rsidR="00B14319" w:rsidRPr="00373242">
        <w:rPr>
          <w:i/>
          <w:color w:val="A6A6A6" w:themeColor="background1" w:themeShade="A6"/>
        </w:rPr>
        <w:t>P</w:t>
      </w:r>
      <w:r w:rsidR="005E0165" w:rsidRPr="00373242">
        <w:rPr>
          <w:i/>
          <w:color w:val="A6A6A6" w:themeColor="background1" w:themeShade="A6"/>
        </w:rPr>
        <w:t xml:space="preserve">lease provide an overview of </w:t>
      </w:r>
      <w:r w:rsidR="00E20ECE" w:rsidRPr="00373242">
        <w:rPr>
          <w:i/>
          <w:color w:val="A6A6A6" w:themeColor="background1" w:themeShade="A6"/>
        </w:rPr>
        <w:t xml:space="preserve">the </w:t>
      </w:r>
      <w:r w:rsidR="005E0165" w:rsidRPr="00373242">
        <w:rPr>
          <w:i/>
          <w:color w:val="A6A6A6" w:themeColor="background1" w:themeShade="A6"/>
        </w:rPr>
        <w:t>calls for proposals carried out using the table</w:t>
      </w:r>
      <w:r w:rsidR="00B14319" w:rsidRPr="00373242">
        <w:rPr>
          <w:i/>
          <w:color w:val="A6A6A6" w:themeColor="background1" w:themeShade="A6"/>
        </w:rPr>
        <w:t>s</w:t>
      </w:r>
      <w:r w:rsidR="005E0165" w:rsidRPr="00373242">
        <w:rPr>
          <w:i/>
          <w:color w:val="A6A6A6" w:themeColor="background1" w:themeShade="A6"/>
        </w:rPr>
        <w:t xml:space="preserve"> as follows.</w:t>
      </w:r>
      <w:r w:rsidRPr="00373242">
        <w:rPr>
          <w:i/>
          <w:color w:val="A6A6A6" w:themeColor="background1" w:themeShade="A6"/>
        </w:rPr>
        <w:t>]</w:t>
      </w:r>
    </w:p>
    <w:p w:rsidR="00B77CC6" w:rsidRDefault="00DA49A3" w:rsidP="00B77CC6">
      <w:pPr>
        <w:spacing w:after="0"/>
        <w:rPr>
          <w:b/>
        </w:rPr>
      </w:pPr>
      <w:r w:rsidRPr="00DA49A3">
        <w:rPr>
          <w:b/>
        </w:rPr>
        <w:t xml:space="preserve">Table A: </w:t>
      </w:r>
      <w:r w:rsidR="00D86EC3" w:rsidRPr="00DA49A3">
        <w:rPr>
          <w:b/>
        </w:rPr>
        <w:t>P</w:t>
      </w:r>
      <w:r w:rsidR="00B77CC6" w:rsidRPr="00DA49A3">
        <w:rPr>
          <w:b/>
        </w:rPr>
        <w:t xml:space="preserve">rojects by call and </w:t>
      </w:r>
      <w:r w:rsidR="00E742F0">
        <w:rPr>
          <w:b/>
        </w:rPr>
        <w:t>measure</w:t>
      </w:r>
    </w:p>
    <w:tbl>
      <w:tblPr>
        <w:tblW w:w="9820" w:type="dxa"/>
        <w:tblInd w:w="93" w:type="dxa"/>
        <w:tblLook w:val="04A0"/>
      </w:tblPr>
      <w:tblGrid>
        <w:gridCol w:w="1007"/>
        <w:gridCol w:w="1213"/>
        <w:gridCol w:w="957"/>
        <w:gridCol w:w="943"/>
        <w:gridCol w:w="957"/>
        <w:gridCol w:w="943"/>
        <w:gridCol w:w="957"/>
        <w:gridCol w:w="943"/>
        <w:gridCol w:w="957"/>
        <w:gridCol w:w="943"/>
      </w:tblGrid>
      <w:tr w:rsidR="00DA49A3" w:rsidRPr="00DA49A3" w:rsidTr="00DA49A3">
        <w:trPr>
          <w:trHeight w:val="315"/>
        </w:trPr>
        <w:tc>
          <w:tcPr>
            <w:tcW w:w="21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A3" w:rsidRPr="00DA49A3" w:rsidRDefault="00E742F0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Priority</w:t>
            </w:r>
            <w:r w:rsidR="00DA49A3" w:rsidRPr="00DA49A3">
              <w:rPr>
                <w:rFonts w:ascii="Calibri" w:eastAsia="Times New Roman" w:hAnsi="Calibri" w:cs="Times New Roman"/>
                <w:color w:val="000000"/>
              </w:rPr>
              <w:t xml:space="preserve"> n°1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Call n°1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Call n°2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Call n°3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</w:tr>
      <w:tr w:rsidR="00DA49A3" w:rsidRPr="00DA49A3" w:rsidTr="00DA49A3">
        <w:trPr>
          <w:trHeight w:val="615"/>
        </w:trPr>
        <w:tc>
          <w:tcPr>
            <w:tcW w:w="21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N° of projects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 budget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N° of projects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 budget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N° of projects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 budget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N° of projects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 budget</w:t>
            </w:r>
          </w:p>
        </w:tc>
      </w:tr>
      <w:tr w:rsidR="00DA49A3" w:rsidRPr="00DA49A3" w:rsidTr="00DA49A3">
        <w:trPr>
          <w:trHeight w:val="61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E742F0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Measure</w:t>
            </w:r>
            <w:r w:rsidR="00DA49A3" w:rsidRPr="00DA49A3">
              <w:rPr>
                <w:rFonts w:ascii="Calibri" w:eastAsia="Times New Roman" w:hAnsi="Calibri" w:cs="Times New Roman"/>
                <w:color w:val="000000"/>
              </w:rPr>
              <w:t xml:space="preserve">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DA49A3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Contracted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DA49A3">
        <w:trPr>
          <w:trHeight w:val="61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E742F0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Measure</w:t>
            </w:r>
            <w:r w:rsidR="00DA49A3" w:rsidRPr="00DA49A3">
              <w:rPr>
                <w:rFonts w:ascii="Calibri" w:eastAsia="Times New Roman" w:hAnsi="Calibri" w:cs="Times New Roman"/>
                <w:color w:val="000000"/>
              </w:rPr>
              <w:t xml:space="preserve">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DA49A3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Contracted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DA49A3">
        <w:trPr>
          <w:trHeight w:val="61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E742F0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Measure</w:t>
            </w:r>
            <w:r w:rsidR="00DA49A3" w:rsidRPr="00DA49A3">
              <w:rPr>
                <w:rFonts w:ascii="Calibri" w:eastAsia="Times New Roman" w:hAnsi="Calibri" w:cs="Times New Roman"/>
                <w:color w:val="000000"/>
              </w:rPr>
              <w:t xml:space="preserve"> n …etc.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DA49A3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Contracted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DA49A3">
        <w:trPr>
          <w:trHeight w:val="61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DA49A3">
        <w:trPr>
          <w:trHeight w:val="6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Contracted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DA49A3" w:rsidRPr="00DA49A3" w:rsidRDefault="00DA49A3" w:rsidP="00B77CC6">
      <w:pPr>
        <w:spacing w:after="0"/>
        <w:rPr>
          <w:b/>
        </w:rPr>
      </w:pPr>
    </w:p>
    <w:p w:rsidR="00612EF7" w:rsidRDefault="00DA49A3" w:rsidP="00DA49A3">
      <w:pPr>
        <w:spacing w:after="0"/>
        <w:rPr>
          <w:b/>
        </w:rPr>
      </w:pPr>
      <w:r w:rsidRPr="00DA49A3">
        <w:rPr>
          <w:b/>
        </w:rPr>
        <w:t>Table B: Projects by call and country of lead applicant/beneficiary</w:t>
      </w:r>
    </w:p>
    <w:tbl>
      <w:tblPr>
        <w:tblW w:w="9780" w:type="dxa"/>
        <w:tblInd w:w="93" w:type="dxa"/>
        <w:tblLook w:val="04A0"/>
      </w:tblPr>
      <w:tblGrid>
        <w:gridCol w:w="951"/>
        <w:gridCol w:w="1324"/>
        <w:gridCol w:w="954"/>
        <w:gridCol w:w="923"/>
        <w:gridCol w:w="953"/>
        <w:gridCol w:w="923"/>
        <w:gridCol w:w="953"/>
        <w:gridCol w:w="923"/>
        <w:gridCol w:w="953"/>
        <w:gridCol w:w="923"/>
      </w:tblGrid>
      <w:tr w:rsidR="00DA49A3" w:rsidRPr="00DA49A3" w:rsidTr="005402B6">
        <w:trPr>
          <w:trHeight w:val="315"/>
        </w:trPr>
        <w:tc>
          <w:tcPr>
            <w:tcW w:w="2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A3" w:rsidRPr="00DA49A3" w:rsidRDefault="00B54A72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Priority</w:t>
            </w:r>
            <w:r w:rsidR="00DA49A3" w:rsidRPr="00DA49A3">
              <w:rPr>
                <w:rFonts w:ascii="Calibri" w:eastAsia="Times New Roman" w:hAnsi="Calibri" w:cs="Times New Roman"/>
                <w:color w:val="000000"/>
              </w:rPr>
              <w:t xml:space="preserve"> n°1</w:t>
            </w:r>
          </w:p>
        </w:tc>
        <w:tc>
          <w:tcPr>
            <w:tcW w:w="18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Call n°1</w:t>
            </w:r>
          </w:p>
        </w:tc>
        <w:tc>
          <w:tcPr>
            <w:tcW w:w="18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Call n°2</w:t>
            </w:r>
          </w:p>
        </w:tc>
        <w:tc>
          <w:tcPr>
            <w:tcW w:w="18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Call n°3</w:t>
            </w:r>
          </w:p>
        </w:tc>
        <w:tc>
          <w:tcPr>
            <w:tcW w:w="18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</w:tr>
      <w:tr w:rsidR="00DA49A3" w:rsidRPr="00DA49A3" w:rsidTr="005402B6">
        <w:trPr>
          <w:trHeight w:val="615"/>
        </w:trPr>
        <w:tc>
          <w:tcPr>
            <w:tcW w:w="2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N° of projects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 budget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N° of projects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 budget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N° of projects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 budget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N° of projects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 budget</w:t>
            </w:r>
          </w:p>
        </w:tc>
      </w:tr>
      <w:tr w:rsidR="00DA49A3" w:rsidRPr="00DA49A3" w:rsidTr="005402B6">
        <w:trPr>
          <w:trHeight w:val="615"/>
        </w:trPr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Country A*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Submitted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5402B6">
        <w:trPr>
          <w:trHeight w:val="615"/>
        </w:trPr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Contracted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5402B6">
        <w:trPr>
          <w:trHeight w:val="615"/>
        </w:trPr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Country B</w:t>
            </w:r>
            <w:r w:rsidR="005402B6">
              <w:rPr>
                <w:rFonts w:ascii="Calibri" w:eastAsia="Times New Roman" w:hAnsi="Calibri" w:cs="Times New Roman"/>
                <w:color w:val="000000"/>
              </w:rPr>
              <w:t>*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Submitted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5402B6">
        <w:trPr>
          <w:trHeight w:val="615"/>
        </w:trPr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Contracted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5402B6">
        <w:trPr>
          <w:trHeight w:val="615"/>
        </w:trPr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Country C* …etc.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Submitted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5402B6">
        <w:trPr>
          <w:trHeight w:val="615"/>
        </w:trPr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Contracted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5402B6">
        <w:trPr>
          <w:trHeight w:val="615"/>
        </w:trPr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Submitted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9A3" w:rsidRPr="00DA49A3" w:rsidTr="005402B6">
        <w:trPr>
          <w:trHeight w:val="615"/>
        </w:trPr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Contracted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49A3" w:rsidRPr="00DA49A3" w:rsidRDefault="00DA49A3" w:rsidP="00DA4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9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9266C" w:rsidRDefault="005402B6" w:rsidP="005E0165">
      <w:r>
        <w:t>*</w:t>
      </w:r>
      <w:r w:rsidR="0010198E">
        <w:t xml:space="preserve"> Country of lead applicant</w:t>
      </w:r>
    </w:p>
    <w:p w:rsidR="0009266C" w:rsidRPr="00190AB9" w:rsidRDefault="0009266C" w:rsidP="000926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808080" w:themeColor="background1" w:themeShade="80"/>
        </w:rPr>
      </w:pPr>
      <w:r w:rsidRPr="00190AB9">
        <w:rPr>
          <w:color w:val="808080" w:themeColor="background1" w:themeShade="80"/>
        </w:rPr>
        <w:t>Repeat the</w:t>
      </w:r>
      <w:r w:rsidR="0010198E" w:rsidRPr="00190AB9">
        <w:rPr>
          <w:color w:val="808080" w:themeColor="background1" w:themeShade="80"/>
        </w:rPr>
        <w:t xml:space="preserve"> above two</w:t>
      </w:r>
      <w:r w:rsidRPr="00190AB9">
        <w:rPr>
          <w:color w:val="808080" w:themeColor="background1" w:themeShade="80"/>
        </w:rPr>
        <w:t xml:space="preserve"> tables for each </w:t>
      </w:r>
      <w:r w:rsidR="00E742F0">
        <w:rPr>
          <w:color w:val="808080" w:themeColor="background1" w:themeShade="80"/>
        </w:rPr>
        <w:t>priority</w:t>
      </w:r>
    </w:p>
    <w:p w:rsidR="00D50A96" w:rsidRDefault="00D50A96" w:rsidP="00EA7301">
      <w:pPr>
        <w:spacing w:after="0"/>
        <w:rPr>
          <w:b/>
        </w:rPr>
      </w:pPr>
    </w:p>
    <w:p w:rsidR="00C65AF8" w:rsidRPr="00D50A96" w:rsidRDefault="00D50A96" w:rsidP="00EA7301">
      <w:pPr>
        <w:spacing w:after="0"/>
        <w:rPr>
          <w:b/>
        </w:rPr>
      </w:pPr>
      <w:r w:rsidRPr="00D50A96">
        <w:rPr>
          <w:b/>
        </w:rPr>
        <w:t>Map A: Organisations involved in projects proposals submitted for funding</w:t>
      </w:r>
    </w:p>
    <w:p w:rsidR="00254A6E" w:rsidRPr="00D7588D" w:rsidRDefault="00D7588D" w:rsidP="00592570">
      <w:pPr>
        <w:spacing w:after="0"/>
        <w:jc w:val="both"/>
        <w:rPr>
          <w:i/>
          <w:color w:val="808080" w:themeColor="background1" w:themeShade="80"/>
        </w:rPr>
      </w:pPr>
      <w:r w:rsidRPr="00D7588D">
        <w:rPr>
          <w:i/>
          <w:color w:val="808080" w:themeColor="background1" w:themeShade="80"/>
        </w:rPr>
        <w:t>[</w:t>
      </w:r>
      <w:r w:rsidR="005402B6" w:rsidRPr="00D7588D">
        <w:rPr>
          <w:i/>
          <w:color w:val="808080" w:themeColor="background1" w:themeShade="80"/>
        </w:rPr>
        <w:t xml:space="preserve">For </w:t>
      </w:r>
      <w:r w:rsidR="00373242">
        <w:rPr>
          <w:i/>
          <w:color w:val="808080" w:themeColor="background1" w:themeShade="80"/>
        </w:rPr>
        <w:t>all</w:t>
      </w:r>
      <w:r w:rsidR="005402B6" w:rsidRPr="00D7588D">
        <w:rPr>
          <w:i/>
          <w:color w:val="808080" w:themeColor="background1" w:themeShade="80"/>
        </w:rPr>
        <w:t xml:space="preserve"> call</w:t>
      </w:r>
      <w:r w:rsidR="00294B70">
        <w:rPr>
          <w:i/>
          <w:color w:val="808080" w:themeColor="background1" w:themeShade="80"/>
        </w:rPr>
        <w:t>s</w:t>
      </w:r>
      <w:r w:rsidR="005402B6" w:rsidRPr="00D7588D">
        <w:rPr>
          <w:i/>
          <w:color w:val="808080" w:themeColor="background1" w:themeShade="80"/>
        </w:rPr>
        <w:t xml:space="preserve"> for proposals, p</w:t>
      </w:r>
      <w:r w:rsidR="0010198E" w:rsidRPr="00D7588D">
        <w:rPr>
          <w:i/>
          <w:color w:val="808080" w:themeColor="background1" w:themeShade="80"/>
        </w:rPr>
        <w:t xml:space="preserve">lease include a map of the programme area </w:t>
      </w:r>
      <w:r w:rsidR="00FF18C6" w:rsidRPr="00D7588D">
        <w:rPr>
          <w:i/>
          <w:color w:val="808080" w:themeColor="background1" w:themeShade="80"/>
        </w:rPr>
        <w:t xml:space="preserve">[choose the map corresponding to your programme from the package provided by the European Commission] </w:t>
      </w:r>
      <w:r w:rsidR="0010198E" w:rsidRPr="00D7588D">
        <w:rPr>
          <w:i/>
          <w:color w:val="808080" w:themeColor="background1" w:themeShade="80"/>
        </w:rPr>
        <w:t xml:space="preserve">showing </w:t>
      </w:r>
      <w:r w:rsidR="00254A6E" w:rsidRPr="00D7588D">
        <w:rPr>
          <w:i/>
          <w:color w:val="808080" w:themeColor="background1" w:themeShade="80"/>
        </w:rPr>
        <w:t xml:space="preserve">for each eligible region </w:t>
      </w:r>
      <w:r w:rsidR="0010198E" w:rsidRPr="00D7588D">
        <w:rPr>
          <w:i/>
          <w:color w:val="808080" w:themeColor="background1" w:themeShade="80"/>
        </w:rPr>
        <w:t xml:space="preserve">the </w:t>
      </w:r>
      <w:r w:rsidR="00254A6E" w:rsidRPr="00D7588D">
        <w:rPr>
          <w:i/>
          <w:color w:val="808080" w:themeColor="background1" w:themeShade="80"/>
        </w:rPr>
        <w:t>n° of organisations (distinguishing between applicants and partners) involved in project</w:t>
      </w:r>
      <w:r w:rsidR="00C65AF8" w:rsidRPr="00D7588D">
        <w:rPr>
          <w:i/>
          <w:color w:val="808080" w:themeColor="background1" w:themeShade="80"/>
        </w:rPr>
        <w:t xml:space="preserve"> proposal</w:t>
      </w:r>
      <w:r w:rsidR="005402B6" w:rsidRPr="00D7588D">
        <w:rPr>
          <w:i/>
          <w:color w:val="808080" w:themeColor="background1" w:themeShade="80"/>
        </w:rPr>
        <w:t>s</w:t>
      </w:r>
      <w:r w:rsidR="00254A6E" w:rsidRPr="00D7588D">
        <w:rPr>
          <w:i/>
          <w:color w:val="808080" w:themeColor="background1" w:themeShade="80"/>
        </w:rPr>
        <w:t xml:space="preserve"> submitted for funding</w:t>
      </w:r>
      <w:r w:rsidR="00612EF7" w:rsidRPr="00D7588D">
        <w:rPr>
          <w:i/>
          <w:color w:val="808080" w:themeColor="background1" w:themeShade="80"/>
        </w:rPr>
        <w:t>.</w:t>
      </w:r>
      <w:r w:rsidRPr="00D7588D">
        <w:rPr>
          <w:i/>
          <w:color w:val="808080" w:themeColor="background1" w:themeShade="80"/>
        </w:rPr>
        <w:t>]</w:t>
      </w:r>
    </w:p>
    <w:p w:rsidR="006D30D9" w:rsidRDefault="006D30D9" w:rsidP="00592570">
      <w:pPr>
        <w:spacing w:after="0"/>
        <w:jc w:val="both"/>
      </w:pPr>
    </w:p>
    <w:p w:rsidR="00D50A96" w:rsidRPr="00D50A96" w:rsidRDefault="00D50A96" w:rsidP="00EA7301">
      <w:pPr>
        <w:spacing w:after="0"/>
        <w:rPr>
          <w:b/>
        </w:rPr>
      </w:pPr>
      <w:r w:rsidRPr="00D50A96">
        <w:rPr>
          <w:b/>
        </w:rPr>
        <w:lastRenderedPageBreak/>
        <w:t>Map B: Organisations involved in grant contract</w:t>
      </w:r>
      <w:r w:rsidR="00B30CEB">
        <w:rPr>
          <w:b/>
        </w:rPr>
        <w:t>s/projects selected for funding</w:t>
      </w:r>
    </w:p>
    <w:p w:rsidR="00CD72A5" w:rsidRPr="00D7588D" w:rsidRDefault="00D7588D">
      <w:pPr>
        <w:spacing w:after="0"/>
        <w:jc w:val="both"/>
        <w:rPr>
          <w:i/>
          <w:color w:val="808080" w:themeColor="background1" w:themeShade="80"/>
        </w:rPr>
      </w:pPr>
      <w:r w:rsidRPr="00D7588D">
        <w:rPr>
          <w:i/>
          <w:color w:val="808080" w:themeColor="background1" w:themeShade="80"/>
        </w:rPr>
        <w:t>[</w:t>
      </w:r>
      <w:r w:rsidR="00D50A96" w:rsidRPr="00D7588D">
        <w:rPr>
          <w:i/>
          <w:color w:val="808080" w:themeColor="background1" w:themeShade="80"/>
        </w:rPr>
        <w:t xml:space="preserve">For </w:t>
      </w:r>
      <w:r w:rsidR="00294B70">
        <w:rPr>
          <w:i/>
          <w:color w:val="808080" w:themeColor="background1" w:themeShade="80"/>
        </w:rPr>
        <w:t>all calls</w:t>
      </w:r>
      <w:r w:rsidR="00D50A96" w:rsidRPr="00D7588D">
        <w:rPr>
          <w:i/>
          <w:color w:val="808080" w:themeColor="background1" w:themeShade="80"/>
        </w:rPr>
        <w:t xml:space="preserve"> for proposals, please include a second map of the programme area (same format as Map A) showing for each eligible region the n° of organisations (distinguishing between </w:t>
      </w:r>
      <w:r w:rsidR="00B30CEB" w:rsidRPr="00D7588D">
        <w:rPr>
          <w:i/>
          <w:color w:val="808080" w:themeColor="background1" w:themeShade="80"/>
        </w:rPr>
        <w:t>lead beneficiaries and partner beneficiaries</w:t>
      </w:r>
      <w:r w:rsidR="00D50A96" w:rsidRPr="00D7588D">
        <w:rPr>
          <w:i/>
          <w:color w:val="808080" w:themeColor="background1" w:themeShade="80"/>
        </w:rPr>
        <w:t>) involved in grant contract</w:t>
      </w:r>
      <w:r w:rsidR="00B30CEB" w:rsidRPr="00D7588D">
        <w:rPr>
          <w:i/>
          <w:color w:val="808080" w:themeColor="background1" w:themeShade="80"/>
        </w:rPr>
        <w:t xml:space="preserve">s </w:t>
      </w:r>
      <w:r w:rsidR="00D50A96" w:rsidRPr="00D7588D">
        <w:rPr>
          <w:i/>
          <w:color w:val="808080" w:themeColor="background1" w:themeShade="80"/>
        </w:rPr>
        <w:t>or in project</w:t>
      </w:r>
      <w:r w:rsidR="00B30CEB" w:rsidRPr="00D7588D">
        <w:rPr>
          <w:i/>
          <w:color w:val="808080" w:themeColor="background1" w:themeShade="80"/>
        </w:rPr>
        <w:t>s</w:t>
      </w:r>
      <w:r w:rsidR="00D50A96" w:rsidRPr="00D7588D">
        <w:rPr>
          <w:i/>
          <w:color w:val="808080" w:themeColor="background1" w:themeShade="80"/>
        </w:rPr>
        <w:t xml:space="preserve"> selected for funding if cont</w:t>
      </w:r>
      <w:r w:rsidR="00B30CEB" w:rsidRPr="00D7588D">
        <w:rPr>
          <w:i/>
          <w:color w:val="808080" w:themeColor="background1" w:themeShade="80"/>
        </w:rPr>
        <w:t>racts hav</w:t>
      </w:r>
      <w:bookmarkStart w:id="0" w:name="_GoBack"/>
      <w:bookmarkEnd w:id="0"/>
      <w:r w:rsidR="00B30CEB" w:rsidRPr="00D7588D">
        <w:rPr>
          <w:i/>
          <w:color w:val="808080" w:themeColor="background1" w:themeShade="80"/>
        </w:rPr>
        <w:t>e not been signed yet – please specify</w:t>
      </w:r>
      <w:r w:rsidR="00D50A96" w:rsidRPr="00D7588D">
        <w:rPr>
          <w:i/>
          <w:color w:val="808080" w:themeColor="background1" w:themeShade="80"/>
        </w:rPr>
        <w:t>.</w:t>
      </w:r>
      <w:r w:rsidRPr="00D7588D">
        <w:rPr>
          <w:i/>
          <w:color w:val="808080" w:themeColor="background1" w:themeShade="80"/>
        </w:rPr>
        <w:t>]</w:t>
      </w:r>
    </w:p>
    <w:p w:rsidR="00D50A96" w:rsidRDefault="00D50A96" w:rsidP="00EA7301">
      <w:pPr>
        <w:spacing w:after="0"/>
      </w:pPr>
    </w:p>
    <w:p w:rsidR="00D50A96" w:rsidRPr="00D50A96" w:rsidRDefault="00D50A96" w:rsidP="00EA7301">
      <w:pPr>
        <w:spacing w:after="0"/>
        <w:rPr>
          <w:b/>
        </w:rPr>
      </w:pPr>
      <w:r w:rsidRPr="00D50A96">
        <w:rPr>
          <w:b/>
        </w:rPr>
        <w:t>Table C: Organisations involved in projects proposals submitted for funding and in grant contract</w:t>
      </w:r>
      <w:r w:rsidR="00B30CEB">
        <w:rPr>
          <w:b/>
        </w:rPr>
        <w:t>s</w:t>
      </w:r>
    </w:p>
    <w:tbl>
      <w:tblPr>
        <w:tblStyle w:val="Grigliatabella"/>
        <w:tblW w:w="0" w:type="auto"/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1C3817" w:rsidTr="001C3817">
        <w:tc>
          <w:tcPr>
            <w:tcW w:w="1540" w:type="dxa"/>
          </w:tcPr>
          <w:p w:rsidR="001C3817" w:rsidRDefault="001C3817" w:rsidP="00EA7301">
            <w:r>
              <w:t>Country</w:t>
            </w:r>
          </w:p>
        </w:tc>
        <w:tc>
          <w:tcPr>
            <w:tcW w:w="1540" w:type="dxa"/>
          </w:tcPr>
          <w:p w:rsidR="001C3817" w:rsidRDefault="001C3817" w:rsidP="00EA7301">
            <w:r>
              <w:t>Eligible regions</w:t>
            </w:r>
          </w:p>
        </w:tc>
        <w:tc>
          <w:tcPr>
            <w:tcW w:w="1540" w:type="dxa"/>
          </w:tcPr>
          <w:p w:rsidR="001C3817" w:rsidRDefault="001C3817" w:rsidP="00EA7301">
            <w:r>
              <w:t>N° of Lead applicant</w:t>
            </w:r>
            <w:r w:rsidR="00D50A96">
              <w:t>s</w:t>
            </w:r>
          </w:p>
        </w:tc>
        <w:tc>
          <w:tcPr>
            <w:tcW w:w="1540" w:type="dxa"/>
          </w:tcPr>
          <w:p w:rsidR="001C3817" w:rsidRDefault="001C3817" w:rsidP="00EA7301">
            <w:r>
              <w:t>N° of partners</w:t>
            </w:r>
          </w:p>
        </w:tc>
        <w:tc>
          <w:tcPr>
            <w:tcW w:w="1541" w:type="dxa"/>
          </w:tcPr>
          <w:p w:rsidR="001C3817" w:rsidRDefault="001C3817" w:rsidP="00EA7301">
            <w:r>
              <w:t>N° of beneficiaries</w:t>
            </w:r>
          </w:p>
        </w:tc>
        <w:tc>
          <w:tcPr>
            <w:tcW w:w="1541" w:type="dxa"/>
          </w:tcPr>
          <w:p w:rsidR="001C3817" w:rsidRDefault="001C3817" w:rsidP="00EA7301">
            <w:r>
              <w:t>N° of partner</w:t>
            </w:r>
            <w:r w:rsidR="00E742F0">
              <w:t>s</w:t>
            </w:r>
          </w:p>
        </w:tc>
      </w:tr>
      <w:tr w:rsidR="001C3817" w:rsidTr="001C3817">
        <w:tc>
          <w:tcPr>
            <w:tcW w:w="1540" w:type="dxa"/>
          </w:tcPr>
          <w:p w:rsidR="001C3817" w:rsidRPr="00AE7EAC" w:rsidRDefault="001C3817" w:rsidP="00EA7301">
            <w:pPr>
              <w:rPr>
                <w:color w:val="A6A6A6" w:themeColor="background1" w:themeShade="A6"/>
              </w:rPr>
            </w:pPr>
            <w:r w:rsidRPr="00AE7EAC">
              <w:rPr>
                <w:color w:val="A6A6A6" w:themeColor="background1" w:themeShade="A6"/>
              </w:rPr>
              <w:t>e.g. Ukraine</w:t>
            </w:r>
          </w:p>
        </w:tc>
        <w:tc>
          <w:tcPr>
            <w:tcW w:w="1540" w:type="dxa"/>
          </w:tcPr>
          <w:p w:rsidR="001C3817" w:rsidRPr="00AE7EAC" w:rsidRDefault="00E742F0" w:rsidP="00EA730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Chernivtsi</w:t>
            </w:r>
          </w:p>
        </w:tc>
        <w:tc>
          <w:tcPr>
            <w:tcW w:w="1540" w:type="dxa"/>
          </w:tcPr>
          <w:p w:rsidR="001C3817" w:rsidRPr="00AE7EAC" w:rsidRDefault="001C3817" w:rsidP="00EA7301">
            <w:pPr>
              <w:rPr>
                <w:color w:val="A6A6A6" w:themeColor="background1" w:themeShade="A6"/>
              </w:rPr>
            </w:pPr>
            <w:r w:rsidRPr="00AE7EAC">
              <w:rPr>
                <w:color w:val="A6A6A6" w:themeColor="background1" w:themeShade="A6"/>
              </w:rPr>
              <w:t>15</w:t>
            </w:r>
          </w:p>
        </w:tc>
        <w:tc>
          <w:tcPr>
            <w:tcW w:w="1540" w:type="dxa"/>
          </w:tcPr>
          <w:p w:rsidR="001C3817" w:rsidRPr="00AE7EAC" w:rsidRDefault="001C3817" w:rsidP="00EA7301">
            <w:pPr>
              <w:rPr>
                <w:color w:val="A6A6A6" w:themeColor="background1" w:themeShade="A6"/>
              </w:rPr>
            </w:pPr>
            <w:r w:rsidRPr="00AE7EAC">
              <w:rPr>
                <w:color w:val="A6A6A6" w:themeColor="background1" w:themeShade="A6"/>
              </w:rPr>
              <w:t>36</w:t>
            </w:r>
          </w:p>
        </w:tc>
        <w:tc>
          <w:tcPr>
            <w:tcW w:w="1541" w:type="dxa"/>
          </w:tcPr>
          <w:p w:rsidR="001C3817" w:rsidRPr="00AE7EAC" w:rsidRDefault="001C3817" w:rsidP="00EA7301">
            <w:pPr>
              <w:rPr>
                <w:color w:val="A6A6A6" w:themeColor="background1" w:themeShade="A6"/>
              </w:rPr>
            </w:pPr>
            <w:r w:rsidRPr="00AE7EAC">
              <w:rPr>
                <w:color w:val="A6A6A6" w:themeColor="background1" w:themeShade="A6"/>
              </w:rPr>
              <w:t>…</w:t>
            </w:r>
          </w:p>
        </w:tc>
        <w:tc>
          <w:tcPr>
            <w:tcW w:w="1541" w:type="dxa"/>
          </w:tcPr>
          <w:p w:rsidR="001C3817" w:rsidRDefault="001C3817" w:rsidP="00EA7301">
            <w:r>
              <w:t>…</w:t>
            </w:r>
          </w:p>
        </w:tc>
      </w:tr>
      <w:tr w:rsidR="001C3817" w:rsidTr="001C3817">
        <w:tc>
          <w:tcPr>
            <w:tcW w:w="1540" w:type="dxa"/>
          </w:tcPr>
          <w:p w:rsidR="001C3817" w:rsidRDefault="00D50A96" w:rsidP="00EA7301">
            <w:r>
              <w:t>…</w:t>
            </w:r>
          </w:p>
        </w:tc>
        <w:tc>
          <w:tcPr>
            <w:tcW w:w="1540" w:type="dxa"/>
          </w:tcPr>
          <w:p w:rsidR="001C3817" w:rsidRDefault="001C3817" w:rsidP="00EA7301"/>
        </w:tc>
        <w:tc>
          <w:tcPr>
            <w:tcW w:w="1540" w:type="dxa"/>
          </w:tcPr>
          <w:p w:rsidR="001C3817" w:rsidRDefault="001C3817" w:rsidP="00EA7301"/>
        </w:tc>
        <w:tc>
          <w:tcPr>
            <w:tcW w:w="1540" w:type="dxa"/>
          </w:tcPr>
          <w:p w:rsidR="001C3817" w:rsidRDefault="001C3817" w:rsidP="00EA7301"/>
        </w:tc>
        <w:tc>
          <w:tcPr>
            <w:tcW w:w="1541" w:type="dxa"/>
          </w:tcPr>
          <w:p w:rsidR="001C3817" w:rsidRDefault="001C3817" w:rsidP="00EA7301"/>
        </w:tc>
        <w:tc>
          <w:tcPr>
            <w:tcW w:w="1541" w:type="dxa"/>
          </w:tcPr>
          <w:p w:rsidR="001C3817" w:rsidRDefault="001C3817" w:rsidP="00EA7301"/>
        </w:tc>
      </w:tr>
      <w:tr w:rsidR="001C3817" w:rsidTr="001C3817">
        <w:tc>
          <w:tcPr>
            <w:tcW w:w="1540" w:type="dxa"/>
          </w:tcPr>
          <w:p w:rsidR="001C3817" w:rsidRDefault="00D50A96" w:rsidP="00EA7301">
            <w:r>
              <w:t>…</w:t>
            </w:r>
          </w:p>
        </w:tc>
        <w:tc>
          <w:tcPr>
            <w:tcW w:w="1540" w:type="dxa"/>
          </w:tcPr>
          <w:p w:rsidR="001C3817" w:rsidRDefault="001C3817" w:rsidP="00EA7301"/>
        </w:tc>
        <w:tc>
          <w:tcPr>
            <w:tcW w:w="1540" w:type="dxa"/>
          </w:tcPr>
          <w:p w:rsidR="001C3817" w:rsidRDefault="001C3817" w:rsidP="00EA7301"/>
        </w:tc>
        <w:tc>
          <w:tcPr>
            <w:tcW w:w="1540" w:type="dxa"/>
          </w:tcPr>
          <w:p w:rsidR="001C3817" w:rsidRDefault="001C3817" w:rsidP="00EA7301"/>
        </w:tc>
        <w:tc>
          <w:tcPr>
            <w:tcW w:w="1541" w:type="dxa"/>
          </w:tcPr>
          <w:p w:rsidR="001C3817" w:rsidRDefault="001C3817" w:rsidP="00EA7301"/>
        </w:tc>
        <w:tc>
          <w:tcPr>
            <w:tcW w:w="1541" w:type="dxa"/>
          </w:tcPr>
          <w:p w:rsidR="001C3817" w:rsidRDefault="001C3817" w:rsidP="00EA7301"/>
        </w:tc>
      </w:tr>
      <w:tr w:rsidR="001C3817" w:rsidTr="001C3817">
        <w:tc>
          <w:tcPr>
            <w:tcW w:w="1540" w:type="dxa"/>
          </w:tcPr>
          <w:p w:rsidR="001C3817" w:rsidRDefault="00D50A96" w:rsidP="00EA7301">
            <w:r>
              <w:t>…</w:t>
            </w:r>
          </w:p>
        </w:tc>
        <w:tc>
          <w:tcPr>
            <w:tcW w:w="1540" w:type="dxa"/>
          </w:tcPr>
          <w:p w:rsidR="001C3817" w:rsidRDefault="001C3817" w:rsidP="00EA7301"/>
        </w:tc>
        <w:tc>
          <w:tcPr>
            <w:tcW w:w="1540" w:type="dxa"/>
          </w:tcPr>
          <w:p w:rsidR="001C3817" w:rsidRDefault="001C3817" w:rsidP="00EA7301"/>
        </w:tc>
        <w:tc>
          <w:tcPr>
            <w:tcW w:w="1540" w:type="dxa"/>
          </w:tcPr>
          <w:p w:rsidR="001C3817" w:rsidRDefault="001C3817" w:rsidP="00EA7301"/>
        </w:tc>
        <w:tc>
          <w:tcPr>
            <w:tcW w:w="1541" w:type="dxa"/>
          </w:tcPr>
          <w:p w:rsidR="001C3817" w:rsidRDefault="001C3817" w:rsidP="00EA7301"/>
        </w:tc>
        <w:tc>
          <w:tcPr>
            <w:tcW w:w="1541" w:type="dxa"/>
          </w:tcPr>
          <w:p w:rsidR="001C3817" w:rsidRDefault="001C3817" w:rsidP="00EA7301"/>
        </w:tc>
      </w:tr>
      <w:tr w:rsidR="001C3817" w:rsidTr="001C3817">
        <w:tc>
          <w:tcPr>
            <w:tcW w:w="1540" w:type="dxa"/>
          </w:tcPr>
          <w:p w:rsidR="001C3817" w:rsidRDefault="00D50A96" w:rsidP="00EA7301">
            <w:r>
              <w:t>…</w:t>
            </w:r>
          </w:p>
        </w:tc>
        <w:tc>
          <w:tcPr>
            <w:tcW w:w="1540" w:type="dxa"/>
          </w:tcPr>
          <w:p w:rsidR="001C3817" w:rsidRDefault="001C3817" w:rsidP="00EA7301"/>
        </w:tc>
        <w:tc>
          <w:tcPr>
            <w:tcW w:w="1540" w:type="dxa"/>
          </w:tcPr>
          <w:p w:rsidR="001C3817" w:rsidRDefault="001C3817" w:rsidP="00EA7301"/>
        </w:tc>
        <w:tc>
          <w:tcPr>
            <w:tcW w:w="1540" w:type="dxa"/>
          </w:tcPr>
          <w:p w:rsidR="001C3817" w:rsidRDefault="001C3817" w:rsidP="00EA7301"/>
        </w:tc>
        <w:tc>
          <w:tcPr>
            <w:tcW w:w="1541" w:type="dxa"/>
          </w:tcPr>
          <w:p w:rsidR="001C3817" w:rsidRDefault="001C3817" w:rsidP="00EA7301"/>
        </w:tc>
        <w:tc>
          <w:tcPr>
            <w:tcW w:w="1541" w:type="dxa"/>
          </w:tcPr>
          <w:p w:rsidR="001C3817" w:rsidRDefault="001C3817" w:rsidP="00EA7301"/>
        </w:tc>
      </w:tr>
      <w:tr w:rsidR="00D50A96" w:rsidTr="008E308B">
        <w:tc>
          <w:tcPr>
            <w:tcW w:w="3080" w:type="dxa"/>
            <w:gridSpan w:val="2"/>
          </w:tcPr>
          <w:p w:rsidR="00D50A96" w:rsidRDefault="00D50A96" w:rsidP="00D50A96">
            <w:pPr>
              <w:jc w:val="right"/>
            </w:pPr>
            <w:r>
              <w:t>TOTAL</w:t>
            </w:r>
          </w:p>
        </w:tc>
        <w:tc>
          <w:tcPr>
            <w:tcW w:w="1540" w:type="dxa"/>
          </w:tcPr>
          <w:p w:rsidR="00D50A96" w:rsidRDefault="00D50A96" w:rsidP="00EA7301"/>
        </w:tc>
        <w:tc>
          <w:tcPr>
            <w:tcW w:w="1540" w:type="dxa"/>
          </w:tcPr>
          <w:p w:rsidR="00D50A96" w:rsidRDefault="00D50A96" w:rsidP="00EA7301"/>
        </w:tc>
        <w:tc>
          <w:tcPr>
            <w:tcW w:w="1541" w:type="dxa"/>
          </w:tcPr>
          <w:p w:rsidR="00D50A96" w:rsidRDefault="00D50A96" w:rsidP="00EA7301"/>
        </w:tc>
        <w:tc>
          <w:tcPr>
            <w:tcW w:w="1541" w:type="dxa"/>
          </w:tcPr>
          <w:p w:rsidR="00D50A96" w:rsidRDefault="00D50A96" w:rsidP="00EA7301"/>
        </w:tc>
      </w:tr>
    </w:tbl>
    <w:p w:rsidR="001C3817" w:rsidRDefault="00D50A96" w:rsidP="00EA7301">
      <w:pPr>
        <w:spacing w:after="0"/>
      </w:pPr>
      <w:r>
        <w:t>The same data presented in Maps A and B should also be provided in the above Table C.</w:t>
      </w:r>
    </w:p>
    <w:p w:rsidR="00D50A96" w:rsidRDefault="00D50A96" w:rsidP="00EA7301">
      <w:pPr>
        <w:spacing w:after="0"/>
      </w:pPr>
    </w:p>
    <w:p w:rsidR="00E742F0" w:rsidRPr="00BD7DE3" w:rsidRDefault="007267B8" w:rsidP="00E742F0">
      <w:pPr>
        <w:jc w:val="both"/>
        <w:rPr>
          <w:b/>
        </w:rPr>
      </w:pPr>
      <w:r>
        <w:rPr>
          <w:b/>
        </w:rPr>
        <w:t>3</w:t>
      </w:r>
      <w:r w:rsidR="00E742F0" w:rsidRPr="00BD7DE3">
        <w:rPr>
          <w:b/>
        </w:rPr>
        <w:t>.</w:t>
      </w:r>
      <w:r w:rsidR="00E742F0">
        <w:rPr>
          <w:b/>
        </w:rPr>
        <w:t>3</w:t>
      </w:r>
      <w:r w:rsidR="00E742F0" w:rsidRPr="00BD7DE3">
        <w:rPr>
          <w:b/>
        </w:rPr>
        <w:t xml:space="preserve">. </w:t>
      </w:r>
      <w:r w:rsidR="00E742F0">
        <w:rPr>
          <w:b/>
        </w:rPr>
        <w:t>Management of contracts</w:t>
      </w:r>
    </w:p>
    <w:p w:rsidR="00E742F0" w:rsidRPr="00FF18C6" w:rsidRDefault="00E742F0" w:rsidP="00E742F0">
      <w:pPr>
        <w:jc w:val="both"/>
        <w:rPr>
          <w:i/>
        </w:rPr>
      </w:pPr>
      <w:r w:rsidRPr="00FF18C6">
        <w:rPr>
          <w:i/>
        </w:rPr>
        <w:t xml:space="preserve">Please provide </w:t>
      </w:r>
      <w:r>
        <w:rPr>
          <w:i/>
        </w:rPr>
        <w:t>a list</w:t>
      </w:r>
      <w:r w:rsidRPr="00FF18C6">
        <w:rPr>
          <w:i/>
        </w:rPr>
        <w:t xml:space="preserve"> of the </w:t>
      </w:r>
      <w:r>
        <w:rPr>
          <w:i/>
        </w:rPr>
        <w:t>grant contracts concluded</w:t>
      </w:r>
      <w:r w:rsidRPr="00FF18C6">
        <w:rPr>
          <w:i/>
        </w:rPr>
        <w:t xml:space="preserve"> using the tables as follows.</w:t>
      </w:r>
    </w:p>
    <w:tbl>
      <w:tblPr>
        <w:tblStyle w:val="Grigliatabella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E742F0" w:rsidTr="00E742F0">
        <w:tc>
          <w:tcPr>
            <w:tcW w:w="2254" w:type="dxa"/>
          </w:tcPr>
          <w:p w:rsidR="00E742F0" w:rsidRDefault="00E742F0" w:rsidP="00EA7301">
            <w:r>
              <w:t>Name of the project</w:t>
            </w:r>
          </w:p>
        </w:tc>
        <w:tc>
          <w:tcPr>
            <w:tcW w:w="2254" w:type="dxa"/>
          </w:tcPr>
          <w:p w:rsidR="00E742F0" w:rsidRDefault="00E742F0" w:rsidP="00EA7301">
            <w:r>
              <w:t>Name of beneficiary</w:t>
            </w:r>
          </w:p>
        </w:tc>
        <w:tc>
          <w:tcPr>
            <w:tcW w:w="2254" w:type="dxa"/>
          </w:tcPr>
          <w:p w:rsidR="00E742F0" w:rsidRDefault="00E742F0" w:rsidP="00EA7301">
            <w:r>
              <w:t>Date of signature of grant contract</w:t>
            </w:r>
          </w:p>
        </w:tc>
        <w:tc>
          <w:tcPr>
            <w:tcW w:w="2254" w:type="dxa"/>
          </w:tcPr>
          <w:p w:rsidR="00E742F0" w:rsidRDefault="00E742F0" w:rsidP="00EA7301">
            <w:r>
              <w:t>Date of project closure at programme level</w:t>
            </w:r>
            <w:r>
              <w:rPr>
                <w:rStyle w:val="Rimandonotaapidipagina"/>
              </w:rPr>
              <w:footnoteReference w:id="4"/>
            </w:r>
          </w:p>
        </w:tc>
      </w:tr>
      <w:tr w:rsidR="00E742F0" w:rsidTr="00E742F0">
        <w:tc>
          <w:tcPr>
            <w:tcW w:w="2254" w:type="dxa"/>
          </w:tcPr>
          <w:p w:rsidR="00E742F0" w:rsidRDefault="00E742F0" w:rsidP="00EA7301"/>
        </w:tc>
        <w:tc>
          <w:tcPr>
            <w:tcW w:w="2254" w:type="dxa"/>
          </w:tcPr>
          <w:p w:rsidR="00E742F0" w:rsidRDefault="00E742F0" w:rsidP="00EA7301"/>
        </w:tc>
        <w:tc>
          <w:tcPr>
            <w:tcW w:w="2254" w:type="dxa"/>
          </w:tcPr>
          <w:p w:rsidR="00E742F0" w:rsidRDefault="00E742F0" w:rsidP="00EA7301"/>
        </w:tc>
        <w:tc>
          <w:tcPr>
            <w:tcW w:w="2254" w:type="dxa"/>
          </w:tcPr>
          <w:p w:rsidR="00E742F0" w:rsidRDefault="00E742F0" w:rsidP="00EA7301"/>
        </w:tc>
      </w:tr>
      <w:tr w:rsidR="00E742F0" w:rsidTr="00E742F0">
        <w:tc>
          <w:tcPr>
            <w:tcW w:w="2254" w:type="dxa"/>
          </w:tcPr>
          <w:p w:rsidR="00E742F0" w:rsidRDefault="00E742F0" w:rsidP="00EA7301"/>
        </w:tc>
        <w:tc>
          <w:tcPr>
            <w:tcW w:w="2254" w:type="dxa"/>
          </w:tcPr>
          <w:p w:rsidR="00E742F0" w:rsidRDefault="00E742F0" w:rsidP="00EA7301"/>
        </w:tc>
        <w:tc>
          <w:tcPr>
            <w:tcW w:w="2254" w:type="dxa"/>
          </w:tcPr>
          <w:p w:rsidR="00E742F0" w:rsidRDefault="00E742F0" w:rsidP="00EA7301"/>
        </w:tc>
        <w:tc>
          <w:tcPr>
            <w:tcW w:w="2254" w:type="dxa"/>
          </w:tcPr>
          <w:p w:rsidR="00E742F0" w:rsidRDefault="00E742F0" w:rsidP="00EA7301"/>
        </w:tc>
      </w:tr>
      <w:tr w:rsidR="00E742F0" w:rsidTr="00E742F0">
        <w:tc>
          <w:tcPr>
            <w:tcW w:w="2254" w:type="dxa"/>
          </w:tcPr>
          <w:p w:rsidR="00E742F0" w:rsidRDefault="00E742F0" w:rsidP="00EA7301"/>
        </w:tc>
        <w:tc>
          <w:tcPr>
            <w:tcW w:w="2254" w:type="dxa"/>
          </w:tcPr>
          <w:p w:rsidR="00E742F0" w:rsidRDefault="00E742F0" w:rsidP="00EA7301"/>
        </w:tc>
        <w:tc>
          <w:tcPr>
            <w:tcW w:w="2254" w:type="dxa"/>
          </w:tcPr>
          <w:p w:rsidR="00E742F0" w:rsidRDefault="00E742F0" w:rsidP="00EA7301"/>
        </w:tc>
        <w:tc>
          <w:tcPr>
            <w:tcW w:w="2254" w:type="dxa"/>
          </w:tcPr>
          <w:p w:rsidR="00E742F0" w:rsidRDefault="00E742F0" w:rsidP="00EA7301"/>
        </w:tc>
      </w:tr>
    </w:tbl>
    <w:p w:rsidR="00E742F0" w:rsidRDefault="00E742F0" w:rsidP="00EA7301">
      <w:pPr>
        <w:spacing w:after="0"/>
      </w:pPr>
    </w:p>
    <w:p w:rsidR="00E742F0" w:rsidRDefault="00E742F0" w:rsidP="00EA7301">
      <w:pPr>
        <w:spacing w:after="0"/>
      </w:pPr>
    </w:p>
    <w:p w:rsidR="004238D8" w:rsidRPr="005802EF" w:rsidRDefault="007267B8" w:rsidP="004238D8">
      <w:pPr>
        <w:spacing w:after="0"/>
        <w:rPr>
          <w:b/>
        </w:rPr>
      </w:pPr>
      <w:r>
        <w:rPr>
          <w:b/>
        </w:rPr>
        <w:t>3</w:t>
      </w:r>
      <w:r w:rsidR="003E169F">
        <w:rPr>
          <w:b/>
        </w:rPr>
        <w:t>.</w:t>
      </w:r>
      <w:r w:rsidR="00E742F0">
        <w:rPr>
          <w:b/>
        </w:rPr>
        <w:t>4.</w:t>
      </w:r>
      <w:r w:rsidR="004238D8" w:rsidRPr="005802EF">
        <w:rPr>
          <w:b/>
        </w:rPr>
        <w:t xml:space="preserve"> </w:t>
      </w:r>
      <w:r w:rsidR="00450A08">
        <w:rPr>
          <w:b/>
        </w:rPr>
        <w:t>M</w:t>
      </w:r>
      <w:r w:rsidR="003E169F">
        <w:rPr>
          <w:b/>
        </w:rPr>
        <w:t>onitoring and evaluation</w:t>
      </w:r>
      <w:r w:rsidR="004238D8" w:rsidRPr="005802EF">
        <w:rPr>
          <w:b/>
        </w:rPr>
        <w:t xml:space="preserve"> (max </w:t>
      </w:r>
      <w:r w:rsidR="001C3817">
        <w:rPr>
          <w:b/>
        </w:rPr>
        <w:t>2</w:t>
      </w:r>
      <w:r w:rsidR="004238D8" w:rsidRPr="005802EF">
        <w:rPr>
          <w:b/>
        </w:rPr>
        <w:t xml:space="preserve"> page</w:t>
      </w:r>
      <w:r w:rsidR="00FD6582">
        <w:rPr>
          <w:b/>
        </w:rPr>
        <w:t>s</w:t>
      </w:r>
      <w:r w:rsidR="004238D8" w:rsidRPr="005802EF">
        <w:rPr>
          <w:b/>
        </w:rPr>
        <w:t>)</w:t>
      </w:r>
    </w:p>
    <w:p w:rsidR="00E742F0" w:rsidRDefault="00190AB9" w:rsidP="00592570">
      <w:pPr>
        <w:spacing w:after="0"/>
        <w:jc w:val="both"/>
        <w:rPr>
          <w:i/>
          <w:color w:val="808080" w:themeColor="background1" w:themeShade="80"/>
        </w:rPr>
      </w:pPr>
      <w:r w:rsidRPr="00190AB9">
        <w:rPr>
          <w:i/>
          <w:color w:val="808080" w:themeColor="background1" w:themeShade="80"/>
        </w:rPr>
        <w:t>[Please describe the</w:t>
      </w:r>
      <w:r w:rsidR="00462E2D">
        <w:rPr>
          <w:i/>
          <w:color w:val="808080" w:themeColor="background1" w:themeShade="80"/>
        </w:rPr>
        <w:t xml:space="preserve"> main conclusions on the me</w:t>
      </w:r>
      <w:r w:rsidR="00FB3B50" w:rsidRPr="00190AB9">
        <w:rPr>
          <w:i/>
          <w:color w:val="808080" w:themeColor="background1" w:themeShade="80"/>
        </w:rPr>
        <w:t>asures</w:t>
      </w:r>
      <w:r w:rsidR="004238D8" w:rsidRPr="00190AB9">
        <w:rPr>
          <w:i/>
          <w:color w:val="808080" w:themeColor="background1" w:themeShade="80"/>
        </w:rPr>
        <w:t xml:space="preserve"> undertaken to monitor, evaluate and audit projects, their results and actions undertaken to remedy to problems identified</w:t>
      </w:r>
      <w:r w:rsidR="00E742F0">
        <w:rPr>
          <w:i/>
          <w:color w:val="808080" w:themeColor="background1" w:themeShade="80"/>
        </w:rPr>
        <w:t xml:space="preserve"> over the whole programme duration</w:t>
      </w:r>
      <w:r w:rsidR="00450A08" w:rsidRPr="00190AB9">
        <w:rPr>
          <w:i/>
          <w:color w:val="808080" w:themeColor="background1" w:themeShade="80"/>
        </w:rPr>
        <w:t>.</w:t>
      </w:r>
      <w:r w:rsidR="003A03B3">
        <w:rPr>
          <w:i/>
          <w:color w:val="808080" w:themeColor="background1" w:themeShade="80"/>
        </w:rPr>
        <w:t xml:space="preserve"> </w:t>
      </w:r>
      <w:r w:rsidR="003A03B3" w:rsidRPr="003A03B3">
        <w:rPr>
          <w:i/>
          <w:color w:val="808080" w:themeColor="background1" w:themeShade="80"/>
        </w:rPr>
        <w:t>If any ROM  mission performed by EC identified weaknesses in the system and/or issued recommendations, please indicate the corrective and follow-up measures taken</w:t>
      </w:r>
      <w:r w:rsidR="003A03B3">
        <w:rPr>
          <w:i/>
          <w:color w:val="808080" w:themeColor="background1" w:themeShade="80"/>
        </w:rPr>
        <w:t>.</w:t>
      </w:r>
    </w:p>
    <w:p w:rsidR="00462E2D" w:rsidRDefault="00462E2D" w:rsidP="00592570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On the audit work, please include details about the audit strategy and the sampling method, as well as on the assurance on the control strategy and the follow-up of the recommendations on the correction of errors.</w:t>
      </w:r>
    </w:p>
    <w:p w:rsidR="00462E2D" w:rsidRDefault="00462E2D" w:rsidP="00592570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If any audit mission performed by EC identified weaknesses in the system and/or issued recommendations, please indicate the corrective and follow-up measures taken.</w:t>
      </w:r>
    </w:p>
    <w:p w:rsidR="00450A08" w:rsidRPr="00190AB9" w:rsidRDefault="00462E2D" w:rsidP="00592570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Finally, indicate how the financial corrections have been applied, in accordance with the modified article 26 of the ENPI CBC IR (EC Regulation 1343/2014)</w:t>
      </w:r>
      <w:r w:rsidR="00190AB9" w:rsidRPr="00190AB9">
        <w:rPr>
          <w:i/>
          <w:color w:val="808080" w:themeColor="background1" w:themeShade="80"/>
        </w:rPr>
        <w:t>]</w:t>
      </w:r>
    </w:p>
    <w:p w:rsidR="00462E2D" w:rsidRDefault="00462E2D" w:rsidP="00592570">
      <w:pPr>
        <w:spacing w:after="0"/>
        <w:jc w:val="both"/>
      </w:pPr>
    </w:p>
    <w:p w:rsidR="00462E2D" w:rsidRDefault="00462E2D" w:rsidP="00592570">
      <w:pPr>
        <w:spacing w:after="0"/>
        <w:jc w:val="both"/>
      </w:pPr>
    </w:p>
    <w:p w:rsidR="00462E2D" w:rsidRDefault="007267B8" w:rsidP="00462E2D">
      <w:pPr>
        <w:jc w:val="both"/>
        <w:rPr>
          <w:b/>
        </w:rPr>
      </w:pPr>
      <w:r>
        <w:rPr>
          <w:b/>
        </w:rPr>
        <w:lastRenderedPageBreak/>
        <w:t>3</w:t>
      </w:r>
      <w:r w:rsidR="00462E2D">
        <w:rPr>
          <w:b/>
        </w:rPr>
        <w:t>.5</w:t>
      </w:r>
      <w:r w:rsidR="00462E2D" w:rsidRPr="005451B8">
        <w:rPr>
          <w:b/>
        </w:rPr>
        <w:t xml:space="preserve">. </w:t>
      </w:r>
      <w:r w:rsidR="00462E2D">
        <w:rPr>
          <w:b/>
        </w:rPr>
        <w:t>Technical Assistance activities</w:t>
      </w:r>
    </w:p>
    <w:p w:rsidR="00462E2D" w:rsidRDefault="00462E2D" w:rsidP="00462E2D">
      <w:pPr>
        <w:spacing w:after="0"/>
        <w:jc w:val="both"/>
        <w:rPr>
          <w:i/>
          <w:color w:val="808080" w:themeColor="background1" w:themeShade="80"/>
        </w:rPr>
      </w:pPr>
      <w:r w:rsidRPr="00190AB9">
        <w:rPr>
          <w:i/>
          <w:color w:val="808080" w:themeColor="background1" w:themeShade="80"/>
        </w:rPr>
        <w:t xml:space="preserve">[Please </w:t>
      </w:r>
      <w:r>
        <w:rPr>
          <w:i/>
          <w:color w:val="808080" w:themeColor="background1" w:themeShade="80"/>
        </w:rPr>
        <w:t xml:space="preserve">provide a summary of the </w:t>
      </w:r>
      <w:r w:rsidRPr="00190AB9">
        <w:rPr>
          <w:i/>
          <w:color w:val="808080" w:themeColor="background1" w:themeShade="80"/>
        </w:rPr>
        <w:t>T</w:t>
      </w:r>
      <w:r>
        <w:rPr>
          <w:i/>
          <w:color w:val="808080" w:themeColor="background1" w:themeShade="80"/>
        </w:rPr>
        <w:t xml:space="preserve">echnical </w:t>
      </w:r>
      <w:r w:rsidRPr="00190AB9">
        <w:rPr>
          <w:i/>
          <w:color w:val="808080" w:themeColor="background1" w:themeShade="80"/>
        </w:rPr>
        <w:t>A</w:t>
      </w:r>
      <w:r>
        <w:rPr>
          <w:i/>
          <w:color w:val="808080" w:themeColor="background1" w:themeShade="80"/>
        </w:rPr>
        <w:t>ssistance</w:t>
      </w:r>
      <w:r w:rsidRPr="00190AB9">
        <w:rPr>
          <w:i/>
          <w:color w:val="808080" w:themeColor="background1" w:themeShade="80"/>
        </w:rPr>
        <w:t xml:space="preserve"> activit</w:t>
      </w:r>
      <w:r>
        <w:rPr>
          <w:i/>
          <w:color w:val="808080" w:themeColor="background1" w:themeShade="80"/>
        </w:rPr>
        <w:t>ies</w:t>
      </w:r>
      <w:r w:rsidRPr="00190AB9">
        <w:rPr>
          <w:i/>
          <w:color w:val="808080" w:themeColor="background1" w:themeShade="80"/>
        </w:rPr>
        <w:t xml:space="preserve"> undertaken during the </w:t>
      </w:r>
      <w:r>
        <w:rPr>
          <w:i/>
          <w:color w:val="808080" w:themeColor="background1" w:themeShade="80"/>
        </w:rPr>
        <w:t>whole programme duration. If applicable, include information about the TA used to support the launch of the ENI CBC 2014-2020 programme.</w:t>
      </w:r>
    </w:p>
    <w:p w:rsidR="00462E2D" w:rsidRDefault="00462E2D" w:rsidP="00462E2D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Either continuity or changes in the ownership or use of any asset acquired through technical assistance funds should be indicated.</w:t>
      </w:r>
      <w:r w:rsidRPr="00190AB9">
        <w:rPr>
          <w:i/>
          <w:color w:val="808080" w:themeColor="background1" w:themeShade="80"/>
        </w:rPr>
        <w:t>]</w:t>
      </w:r>
    </w:p>
    <w:p w:rsidR="003F37A5" w:rsidRDefault="003F37A5" w:rsidP="00462E2D">
      <w:pPr>
        <w:spacing w:after="0"/>
        <w:jc w:val="both"/>
      </w:pPr>
    </w:p>
    <w:p w:rsidR="00C51973" w:rsidRDefault="007267B8">
      <w:pPr>
        <w:rPr>
          <w:b/>
        </w:rPr>
      </w:pPr>
      <w:r>
        <w:rPr>
          <w:b/>
        </w:rPr>
        <w:t>3</w:t>
      </w:r>
      <w:r w:rsidR="003E169F">
        <w:rPr>
          <w:b/>
        </w:rPr>
        <w:t>.</w:t>
      </w:r>
      <w:r w:rsidR="003F37A5">
        <w:rPr>
          <w:b/>
        </w:rPr>
        <w:t>6</w:t>
      </w:r>
      <w:r w:rsidR="0079712D" w:rsidRPr="005802EF">
        <w:rPr>
          <w:b/>
        </w:rPr>
        <w:t xml:space="preserve">. </w:t>
      </w:r>
      <w:r w:rsidR="003E169F">
        <w:rPr>
          <w:b/>
        </w:rPr>
        <w:t>Information and communication activities</w:t>
      </w:r>
    </w:p>
    <w:p w:rsidR="00190AB9" w:rsidRDefault="007267B8" w:rsidP="003F37A5">
      <w:r>
        <w:t>3</w:t>
      </w:r>
      <w:r w:rsidR="00E20ECE">
        <w:t>.</w:t>
      </w:r>
      <w:r w:rsidR="00B54A72">
        <w:t>6</w:t>
      </w:r>
      <w:r w:rsidR="00E20ECE">
        <w:t xml:space="preserve">.1 </w:t>
      </w:r>
      <w:r w:rsidR="003F37A5">
        <w:t>Summary</w:t>
      </w:r>
      <w:r w:rsidR="00190AB9">
        <w:t xml:space="preserve"> of information and communication activities</w:t>
      </w:r>
    </w:p>
    <w:p w:rsidR="00B54A72" w:rsidRDefault="00373242" w:rsidP="003F37A5">
      <w:pPr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[</w:t>
      </w:r>
      <w:r w:rsidR="00D155D0" w:rsidRPr="00190AB9">
        <w:rPr>
          <w:i/>
          <w:color w:val="808080" w:themeColor="background1" w:themeShade="80"/>
        </w:rPr>
        <w:t xml:space="preserve">Please </w:t>
      </w:r>
      <w:r w:rsidR="003F37A5">
        <w:rPr>
          <w:i/>
          <w:color w:val="808080" w:themeColor="background1" w:themeShade="80"/>
        </w:rPr>
        <w:t xml:space="preserve">provide a summary of the </w:t>
      </w:r>
      <w:r w:rsidR="00D155D0" w:rsidRPr="00190AB9">
        <w:rPr>
          <w:i/>
          <w:color w:val="808080" w:themeColor="background1" w:themeShade="80"/>
        </w:rPr>
        <w:t>information and communication activities undertaken</w:t>
      </w:r>
      <w:r w:rsidR="003F37A5">
        <w:rPr>
          <w:i/>
          <w:color w:val="808080" w:themeColor="background1" w:themeShade="80"/>
        </w:rPr>
        <w:t xml:space="preserve"> during the whole project duration, especially focusing on the achievements, examples of good practices and significant events</w:t>
      </w:r>
      <w:r w:rsidR="00B54A72">
        <w:rPr>
          <w:i/>
          <w:color w:val="808080" w:themeColor="background1" w:themeShade="80"/>
        </w:rPr>
        <w:t>. Where existing, present the capitalisation activities as well</w:t>
      </w:r>
      <w:r w:rsidR="00D155D0" w:rsidRPr="00190AB9">
        <w:rPr>
          <w:i/>
          <w:color w:val="808080" w:themeColor="background1" w:themeShade="80"/>
        </w:rPr>
        <w:t>.</w:t>
      </w:r>
    </w:p>
    <w:p w:rsidR="003F37A5" w:rsidRDefault="00B54A72" w:rsidP="003F37A5">
      <w:pPr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Finally, give details on how the communication of the of the launching phase of ENI CBC is building upon the results and communication tools of the previous period</w:t>
      </w:r>
      <w:r w:rsidR="00373242">
        <w:rPr>
          <w:i/>
          <w:color w:val="808080" w:themeColor="background1" w:themeShade="80"/>
        </w:rPr>
        <w:t>.</w:t>
      </w:r>
      <w:r w:rsidR="00190AB9" w:rsidRPr="00190AB9">
        <w:rPr>
          <w:i/>
          <w:color w:val="808080" w:themeColor="background1" w:themeShade="80"/>
        </w:rPr>
        <w:t>]</w:t>
      </w:r>
    </w:p>
    <w:p w:rsidR="00190AB9" w:rsidRDefault="007267B8" w:rsidP="003F37A5">
      <w:pPr>
        <w:jc w:val="both"/>
      </w:pPr>
      <w:r>
        <w:t>3</w:t>
      </w:r>
      <w:r w:rsidR="00E20ECE">
        <w:t>.</w:t>
      </w:r>
      <w:r w:rsidR="00B54A72">
        <w:t>6</w:t>
      </w:r>
      <w:r w:rsidR="00E20ECE">
        <w:t xml:space="preserve">.2 </w:t>
      </w:r>
      <w:r w:rsidR="00190AB9">
        <w:t>Summary of review by applicants/beneficiaries</w:t>
      </w:r>
    </w:p>
    <w:p w:rsidR="0024722C" w:rsidRPr="00190AB9" w:rsidRDefault="00190AB9" w:rsidP="00B54A72">
      <w:pPr>
        <w:jc w:val="both"/>
        <w:rPr>
          <w:i/>
          <w:color w:val="808080" w:themeColor="background1" w:themeShade="80"/>
        </w:rPr>
      </w:pPr>
      <w:r w:rsidRPr="00190AB9">
        <w:rPr>
          <w:i/>
          <w:color w:val="808080" w:themeColor="background1" w:themeShade="80"/>
        </w:rPr>
        <w:t>[</w:t>
      </w:r>
      <w:r w:rsidR="009E6985" w:rsidRPr="00190AB9">
        <w:rPr>
          <w:i/>
          <w:color w:val="808080" w:themeColor="background1" w:themeShade="80"/>
        </w:rPr>
        <w:t xml:space="preserve">In relation to the activities targeting </w:t>
      </w:r>
      <w:r w:rsidR="00B30CEB" w:rsidRPr="00190AB9">
        <w:rPr>
          <w:i/>
          <w:color w:val="808080" w:themeColor="background1" w:themeShade="80"/>
        </w:rPr>
        <w:t>applicants/</w:t>
      </w:r>
      <w:r w:rsidR="009E6985" w:rsidRPr="00190AB9">
        <w:rPr>
          <w:i/>
          <w:color w:val="808080" w:themeColor="background1" w:themeShade="80"/>
        </w:rPr>
        <w:t xml:space="preserve">beneficiaries, please provide a summary of reviews by </w:t>
      </w:r>
      <w:r w:rsidR="00B30CEB" w:rsidRPr="006372D1">
        <w:rPr>
          <w:i/>
          <w:color w:val="808080" w:themeColor="background1" w:themeShade="80"/>
        </w:rPr>
        <w:t>applicants/</w:t>
      </w:r>
      <w:r w:rsidR="009E6985" w:rsidRPr="006372D1">
        <w:rPr>
          <w:i/>
          <w:color w:val="808080" w:themeColor="background1" w:themeShade="80"/>
        </w:rPr>
        <w:t>beneficiaries</w:t>
      </w:r>
      <w:r w:rsidR="009E6985" w:rsidRPr="00190AB9">
        <w:rPr>
          <w:i/>
          <w:color w:val="808080" w:themeColor="background1" w:themeShade="80"/>
        </w:rPr>
        <w:t xml:space="preserve"> and analyse the impact on the </w:t>
      </w:r>
      <w:r w:rsidR="00B30CEB" w:rsidRPr="00190AB9">
        <w:rPr>
          <w:i/>
          <w:color w:val="808080" w:themeColor="background1" w:themeShade="80"/>
        </w:rPr>
        <w:t>applicants/</w:t>
      </w:r>
      <w:r w:rsidR="009E6985" w:rsidRPr="00190AB9">
        <w:rPr>
          <w:i/>
          <w:color w:val="808080" w:themeColor="background1" w:themeShade="80"/>
        </w:rPr>
        <w:t>beneficiaries</w:t>
      </w:r>
      <w:r w:rsidR="0024722C" w:rsidRPr="00190AB9">
        <w:rPr>
          <w:i/>
          <w:color w:val="808080" w:themeColor="background1" w:themeShade="80"/>
        </w:rPr>
        <w:t>'</w:t>
      </w:r>
      <w:r w:rsidR="009E6985" w:rsidRPr="00190AB9">
        <w:rPr>
          <w:i/>
          <w:color w:val="808080" w:themeColor="background1" w:themeShade="80"/>
        </w:rPr>
        <w:t xml:space="preserve"> capacities.</w:t>
      </w:r>
      <w:r w:rsidRPr="00190AB9">
        <w:rPr>
          <w:i/>
          <w:color w:val="808080" w:themeColor="background1" w:themeShade="80"/>
        </w:rPr>
        <w:t>]</w:t>
      </w:r>
      <w:r w:rsidR="00B30CEB" w:rsidRPr="00190AB9">
        <w:rPr>
          <w:i/>
          <w:color w:val="808080" w:themeColor="background1" w:themeShade="80"/>
        </w:rPr>
        <w:t xml:space="preserve">  </w:t>
      </w:r>
    </w:p>
    <w:p w:rsidR="00190AB9" w:rsidRDefault="007267B8" w:rsidP="00B54A72">
      <w:pPr>
        <w:jc w:val="both"/>
      </w:pPr>
      <w:r>
        <w:t>3</w:t>
      </w:r>
      <w:r w:rsidR="00E20ECE">
        <w:t>.</w:t>
      </w:r>
      <w:r w:rsidR="00B54A72">
        <w:t>6</w:t>
      </w:r>
      <w:r w:rsidR="00E20ECE">
        <w:t xml:space="preserve">.3 </w:t>
      </w:r>
      <w:r w:rsidR="00190AB9">
        <w:t>Participation of EU Delegations</w:t>
      </w:r>
    </w:p>
    <w:p w:rsidR="006E668B" w:rsidRPr="00190AB9" w:rsidRDefault="00190AB9" w:rsidP="00B54A72">
      <w:pPr>
        <w:jc w:val="both"/>
        <w:rPr>
          <w:color w:val="808080" w:themeColor="background1" w:themeShade="80"/>
        </w:rPr>
      </w:pPr>
      <w:r w:rsidRPr="00190AB9">
        <w:rPr>
          <w:i/>
          <w:color w:val="808080" w:themeColor="background1" w:themeShade="80"/>
        </w:rPr>
        <w:t>[</w:t>
      </w:r>
      <w:r w:rsidR="006E668B" w:rsidRPr="00190AB9">
        <w:rPr>
          <w:i/>
          <w:color w:val="808080" w:themeColor="background1" w:themeShade="80"/>
        </w:rPr>
        <w:t xml:space="preserve">Please </w:t>
      </w:r>
      <w:r w:rsidR="00B30CEB" w:rsidRPr="00190AB9">
        <w:rPr>
          <w:i/>
          <w:color w:val="808080" w:themeColor="background1" w:themeShade="80"/>
        </w:rPr>
        <w:t>inform about whether</w:t>
      </w:r>
      <w:r w:rsidR="006E668B" w:rsidRPr="00190AB9">
        <w:rPr>
          <w:i/>
          <w:color w:val="808080" w:themeColor="background1" w:themeShade="80"/>
        </w:rPr>
        <w:t xml:space="preserve"> EU delegations were invited to the events taking place in their countries and indicate their participation</w:t>
      </w:r>
      <w:r w:rsidR="0024722C" w:rsidRPr="00190AB9">
        <w:rPr>
          <w:i/>
          <w:color w:val="808080" w:themeColor="background1" w:themeShade="80"/>
        </w:rPr>
        <w:t xml:space="preserve"> where the case</w:t>
      </w:r>
      <w:r w:rsidR="006E668B" w:rsidRPr="00190AB9">
        <w:rPr>
          <w:i/>
          <w:color w:val="808080" w:themeColor="background1" w:themeShade="80"/>
        </w:rPr>
        <w:t>.</w:t>
      </w:r>
      <w:r w:rsidR="00B54A72">
        <w:rPr>
          <w:i/>
          <w:color w:val="808080" w:themeColor="background1" w:themeShade="80"/>
        </w:rPr>
        <w:t>]</w:t>
      </w:r>
    </w:p>
    <w:p w:rsidR="00190AB9" w:rsidRDefault="007267B8" w:rsidP="00B54A72">
      <w:pPr>
        <w:jc w:val="both"/>
      </w:pPr>
      <w:r>
        <w:t>3</w:t>
      </w:r>
      <w:r w:rsidR="00E20ECE">
        <w:t>.</w:t>
      </w:r>
      <w:r w:rsidR="00B54A72">
        <w:t>6</w:t>
      </w:r>
      <w:r w:rsidR="00E20ECE">
        <w:t xml:space="preserve">.4 </w:t>
      </w:r>
      <w:r w:rsidR="00190AB9">
        <w:t xml:space="preserve">Programme website and social media </w:t>
      </w:r>
    </w:p>
    <w:p w:rsidR="00AC7B1C" w:rsidRPr="00190AB9" w:rsidRDefault="00190AB9" w:rsidP="00B54A72">
      <w:pPr>
        <w:jc w:val="both"/>
        <w:rPr>
          <w:i/>
          <w:color w:val="808080" w:themeColor="background1" w:themeShade="80"/>
        </w:rPr>
      </w:pPr>
      <w:r w:rsidRPr="00190AB9">
        <w:rPr>
          <w:i/>
          <w:color w:val="808080" w:themeColor="background1" w:themeShade="80"/>
        </w:rPr>
        <w:t>[</w:t>
      </w:r>
      <w:r w:rsidR="0024722C" w:rsidRPr="00190AB9">
        <w:rPr>
          <w:i/>
          <w:color w:val="808080" w:themeColor="background1" w:themeShade="80"/>
        </w:rPr>
        <w:t xml:space="preserve">Please </w:t>
      </w:r>
      <w:r w:rsidR="00B54A72">
        <w:rPr>
          <w:i/>
          <w:color w:val="808080" w:themeColor="background1" w:themeShade="80"/>
        </w:rPr>
        <w:t xml:space="preserve">provide a summary of the </w:t>
      </w:r>
      <w:r w:rsidR="0024722C" w:rsidRPr="00190AB9">
        <w:rPr>
          <w:i/>
          <w:color w:val="808080" w:themeColor="background1" w:themeShade="80"/>
        </w:rPr>
        <w:t>activit</w:t>
      </w:r>
      <w:r w:rsidR="00B54A72">
        <w:rPr>
          <w:i/>
          <w:color w:val="808080" w:themeColor="background1" w:themeShade="80"/>
        </w:rPr>
        <w:t>ies</w:t>
      </w:r>
      <w:r w:rsidR="0024722C" w:rsidRPr="00190AB9">
        <w:rPr>
          <w:i/>
          <w:color w:val="808080" w:themeColor="background1" w:themeShade="80"/>
        </w:rPr>
        <w:t xml:space="preserve"> undertaken in relation to the p</w:t>
      </w:r>
      <w:r w:rsidR="00AC7B1C" w:rsidRPr="00190AB9">
        <w:rPr>
          <w:i/>
          <w:color w:val="808080" w:themeColor="background1" w:themeShade="80"/>
        </w:rPr>
        <w:t>rogramme website and social media</w:t>
      </w:r>
      <w:r w:rsidR="00B54A72">
        <w:rPr>
          <w:i/>
          <w:color w:val="808080" w:themeColor="background1" w:themeShade="80"/>
        </w:rPr>
        <w:t>, including some statistics</w:t>
      </w:r>
      <w:r w:rsidRPr="00190AB9">
        <w:rPr>
          <w:i/>
          <w:color w:val="808080" w:themeColor="background1" w:themeShade="80"/>
        </w:rPr>
        <w:t xml:space="preserve"> </w:t>
      </w:r>
      <w:r w:rsidR="00AC7B1C" w:rsidRPr="00190AB9">
        <w:rPr>
          <w:i/>
          <w:color w:val="808080" w:themeColor="background1" w:themeShade="80"/>
        </w:rPr>
        <w:t>(max ½ page</w:t>
      </w:r>
      <w:r w:rsidR="00373242">
        <w:rPr>
          <w:i/>
          <w:color w:val="808080" w:themeColor="background1" w:themeShade="80"/>
        </w:rPr>
        <w:t>.</w:t>
      </w:r>
      <w:r w:rsidR="00AC7B1C" w:rsidRPr="00190AB9">
        <w:rPr>
          <w:i/>
          <w:color w:val="808080" w:themeColor="background1" w:themeShade="80"/>
        </w:rPr>
        <w:t>)</w:t>
      </w:r>
      <w:r w:rsidRPr="00190AB9">
        <w:rPr>
          <w:i/>
          <w:color w:val="808080" w:themeColor="background1" w:themeShade="80"/>
        </w:rPr>
        <w:t>]</w:t>
      </w:r>
    </w:p>
    <w:p w:rsidR="00190AB9" w:rsidRDefault="007267B8" w:rsidP="00B54A72">
      <w:pPr>
        <w:jc w:val="both"/>
      </w:pPr>
      <w:r>
        <w:t>3</w:t>
      </w:r>
      <w:r w:rsidR="00B30CEB">
        <w:t>.</w:t>
      </w:r>
      <w:r w:rsidR="00B54A72">
        <w:t>6</w:t>
      </w:r>
      <w:r w:rsidR="00E20ECE">
        <w:t xml:space="preserve">.5 </w:t>
      </w:r>
      <w:r w:rsidR="00190AB9">
        <w:t>Publications</w:t>
      </w:r>
    </w:p>
    <w:p w:rsidR="00AC7B1C" w:rsidRPr="00190AB9" w:rsidRDefault="00190AB9" w:rsidP="00B54A72">
      <w:pPr>
        <w:jc w:val="both"/>
        <w:rPr>
          <w:i/>
          <w:color w:val="808080" w:themeColor="background1" w:themeShade="80"/>
        </w:rPr>
      </w:pPr>
      <w:r w:rsidRPr="00190AB9">
        <w:rPr>
          <w:i/>
          <w:color w:val="808080" w:themeColor="background1" w:themeShade="80"/>
        </w:rPr>
        <w:t>[</w:t>
      </w:r>
      <w:r w:rsidR="0024722C" w:rsidRPr="00190AB9">
        <w:rPr>
          <w:i/>
          <w:color w:val="808080" w:themeColor="background1" w:themeShade="80"/>
        </w:rPr>
        <w:t>Please describe a</w:t>
      </w:r>
      <w:r w:rsidR="00B54A72">
        <w:rPr>
          <w:i/>
          <w:color w:val="808080" w:themeColor="background1" w:themeShade="80"/>
        </w:rPr>
        <w:t xml:space="preserve"> summary of</w:t>
      </w:r>
      <w:r w:rsidR="0024722C" w:rsidRPr="00190AB9">
        <w:rPr>
          <w:i/>
          <w:color w:val="808080" w:themeColor="background1" w:themeShade="80"/>
        </w:rPr>
        <w:t xml:space="preserve"> activit</w:t>
      </w:r>
      <w:r w:rsidR="00B54A72">
        <w:rPr>
          <w:i/>
          <w:color w:val="808080" w:themeColor="background1" w:themeShade="80"/>
        </w:rPr>
        <w:t>ies</w:t>
      </w:r>
      <w:r w:rsidR="0024722C" w:rsidRPr="00190AB9">
        <w:rPr>
          <w:i/>
          <w:color w:val="808080" w:themeColor="background1" w:themeShade="80"/>
        </w:rPr>
        <w:t xml:space="preserve"> undertaken in relation to p</w:t>
      </w:r>
      <w:r w:rsidR="00AC7B1C" w:rsidRPr="00190AB9">
        <w:rPr>
          <w:i/>
          <w:color w:val="808080" w:themeColor="background1" w:themeShade="80"/>
        </w:rPr>
        <w:t>rogramme publications (max ½ page)</w:t>
      </w:r>
      <w:r w:rsidR="00373242">
        <w:rPr>
          <w:i/>
          <w:color w:val="808080" w:themeColor="background1" w:themeShade="80"/>
        </w:rPr>
        <w:t>.</w:t>
      </w:r>
      <w:r w:rsidRPr="00190AB9">
        <w:rPr>
          <w:i/>
          <w:color w:val="808080" w:themeColor="background1" w:themeShade="80"/>
        </w:rPr>
        <w:t>]</w:t>
      </w:r>
    </w:p>
    <w:p w:rsidR="00E82148" w:rsidRPr="00BD7DE3" w:rsidRDefault="00E82148"/>
    <w:sectPr w:rsidR="00E82148" w:rsidRPr="00BD7DE3" w:rsidSect="0024722C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190" w:rsidRDefault="00A86190" w:rsidP="00A85EFB">
      <w:pPr>
        <w:spacing w:after="0" w:line="240" w:lineRule="auto"/>
      </w:pPr>
      <w:r>
        <w:separator/>
      </w:r>
    </w:p>
  </w:endnote>
  <w:endnote w:type="continuationSeparator" w:id="0">
    <w:p w:rsidR="00A86190" w:rsidRDefault="00A86190" w:rsidP="00A85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77816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37A5" w:rsidRDefault="00A73FD2">
        <w:pPr>
          <w:pStyle w:val="Pidipagina"/>
          <w:jc w:val="right"/>
        </w:pPr>
        <w:r>
          <w:fldChar w:fldCharType="begin"/>
        </w:r>
        <w:r w:rsidR="003F37A5">
          <w:instrText xml:space="preserve"> PAGE   \* MERGEFORMAT </w:instrText>
        </w:r>
        <w:r>
          <w:fldChar w:fldCharType="separate"/>
        </w:r>
        <w:r w:rsidR="0093676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F37A5" w:rsidRDefault="003F37A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190" w:rsidRDefault="00A86190" w:rsidP="00A85EFB">
      <w:pPr>
        <w:spacing w:after="0" w:line="240" w:lineRule="auto"/>
      </w:pPr>
      <w:r>
        <w:separator/>
      </w:r>
    </w:p>
  </w:footnote>
  <w:footnote w:type="continuationSeparator" w:id="0">
    <w:p w:rsidR="00A86190" w:rsidRDefault="00A86190" w:rsidP="00A85EFB">
      <w:pPr>
        <w:spacing w:after="0" w:line="240" w:lineRule="auto"/>
      </w:pPr>
      <w:r>
        <w:continuationSeparator/>
      </w:r>
    </w:p>
  </w:footnote>
  <w:footnote w:id="1">
    <w:p w:rsidR="003F37A5" w:rsidRPr="006E14F8" w:rsidRDefault="003F37A5">
      <w:pPr>
        <w:pStyle w:val="Testonotaapidipagina"/>
      </w:pPr>
      <w:r>
        <w:rPr>
          <w:rStyle w:val="Rimandonotaapidipagina"/>
        </w:rPr>
        <w:footnoteRef/>
      </w:r>
      <w:r>
        <w:t xml:space="preserve"> Since the adoption of the programme by the EC</w:t>
      </w:r>
    </w:p>
  </w:footnote>
  <w:footnote w:id="2">
    <w:p w:rsidR="003F37A5" w:rsidRPr="00CB3E2C" w:rsidRDefault="003F37A5" w:rsidP="00C910E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i.e. measures taken by project applicants and beneficiaries and by the concerned programme bodies</w:t>
      </w:r>
    </w:p>
  </w:footnote>
  <w:footnote w:id="3">
    <w:p w:rsidR="003F37A5" w:rsidRPr="00B10E29" w:rsidRDefault="003F37A5" w:rsidP="00C910E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B10E29">
        <w:t>A success story is to be understood as a project with a clear cro</w:t>
      </w:r>
      <w:r>
        <w:t>ss</w:t>
      </w:r>
      <w:r w:rsidRPr="00B10E29">
        <w:t xml:space="preserve">-border impact </w:t>
      </w:r>
      <w:r>
        <w:t>(concrete benefits for each side of the land/sea border), a strong partnership, a good sustainability perspective (e.g. signature of cooperation agreement in specific area between participating countries) and easily communicable results. This item should be filled-in once the first round of projects has submitted the first reports.</w:t>
      </w:r>
    </w:p>
  </w:footnote>
  <w:footnote w:id="4">
    <w:p w:rsidR="003F37A5" w:rsidRPr="00E742F0" w:rsidRDefault="003F37A5">
      <w:pPr>
        <w:pStyle w:val="Testonotaapidipagina"/>
        <w:rPr>
          <w:lang w:val="ca-ES"/>
        </w:rPr>
      </w:pPr>
      <w:r>
        <w:rPr>
          <w:rStyle w:val="Rimandonotaapidipagina"/>
        </w:rPr>
        <w:footnoteRef/>
      </w:r>
      <w:r>
        <w:t xml:space="preserve"> Please indicate if there is any project suspended due to legal proceeding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7A5" w:rsidRDefault="003F37A5">
    <w:pPr>
      <w:pStyle w:val="Intestazione"/>
    </w:pPr>
    <w:r>
      <w:rPr>
        <w:noProof/>
        <w:lang w:val="it-IT" w:eastAsia="it-IT"/>
      </w:rPr>
      <w:drawing>
        <wp:inline distT="0" distB="0" distL="0" distR="0">
          <wp:extent cx="1864094" cy="495057"/>
          <wp:effectExtent l="0" t="0" r="3175" b="635"/>
          <wp:docPr id="3" name="Picture 3" descr="H:\My Documents\logo-ce-horizontal-en-quadri-lr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My Documents\logo-ce-horizontal-en-quadri-lr.ti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183" cy="495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[Programme logo]</w:t>
    </w:r>
  </w:p>
  <w:p w:rsidR="003F37A5" w:rsidRDefault="003F37A5">
    <w:pPr>
      <w:pStyle w:val="Intestazione"/>
    </w:pPr>
  </w:p>
  <w:p w:rsidR="003F37A5" w:rsidRDefault="003F37A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B4632"/>
    <w:multiLevelType w:val="multilevel"/>
    <w:tmpl w:val="53904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3179DA"/>
    <w:multiLevelType w:val="hybridMultilevel"/>
    <w:tmpl w:val="B0A0858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8479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4723DB"/>
    <w:multiLevelType w:val="hybridMultilevel"/>
    <w:tmpl w:val="A5AA0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A64C1E"/>
    <w:multiLevelType w:val="multilevel"/>
    <w:tmpl w:val="CCB6FD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4F6902"/>
    <w:multiLevelType w:val="hybridMultilevel"/>
    <w:tmpl w:val="9264B1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87692A"/>
    <w:multiLevelType w:val="hybridMultilevel"/>
    <w:tmpl w:val="8AFC537C"/>
    <w:lvl w:ilvl="0" w:tplc="040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hyphenationZone w:val="283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LW_DocType" w:val="NORMAL"/>
  </w:docVars>
  <w:rsids>
    <w:rsidRoot w:val="00F60119"/>
    <w:rsid w:val="00030440"/>
    <w:rsid w:val="000440A1"/>
    <w:rsid w:val="00064259"/>
    <w:rsid w:val="0008539D"/>
    <w:rsid w:val="0009266C"/>
    <w:rsid w:val="00093B82"/>
    <w:rsid w:val="000A39AC"/>
    <w:rsid w:val="0010198E"/>
    <w:rsid w:val="00101C32"/>
    <w:rsid w:val="00126E85"/>
    <w:rsid w:val="00144F6C"/>
    <w:rsid w:val="00183947"/>
    <w:rsid w:val="00190AB9"/>
    <w:rsid w:val="001A0A2F"/>
    <w:rsid w:val="001C2FC9"/>
    <w:rsid w:val="001C3817"/>
    <w:rsid w:val="001C62F9"/>
    <w:rsid w:val="001E626E"/>
    <w:rsid w:val="00236148"/>
    <w:rsid w:val="0024722C"/>
    <w:rsid w:val="0025281B"/>
    <w:rsid w:val="00254A6E"/>
    <w:rsid w:val="00256B88"/>
    <w:rsid w:val="00294055"/>
    <w:rsid w:val="00294B70"/>
    <w:rsid w:val="002C2A31"/>
    <w:rsid w:val="00321E0C"/>
    <w:rsid w:val="00333F93"/>
    <w:rsid w:val="00353399"/>
    <w:rsid w:val="00373242"/>
    <w:rsid w:val="00387FDA"/>
    <w:rsid w:val="00392546"/>
    <w:rsid w:val="00397E82"/>
    <w:rsid w:val="003A03B3"/>
    <w:rsid w:val="003A39E1"/>
    <w:rsid w:val="003C736E"/>
    <w:rsid w:val="003E169F"/>
    <w:rsid w:val="003E6688"/>
    <w:rsid w:val="003F37A5"/>
    <w:rsid w:val="00407FD5"/>
    <w:rsid w:val="00411FAC"/>
    <w:rsid w:val="00421062"/>
    <w:rsid w:val="004238D8"/>
    <w:rsid w:val="00450A08"/>
    <w:rsid w:val="00462E2D"/>
    <w:rsid w:val="0046367E"/>
    <w:rsid w:val="00474295"/>
    <w:rsid w:val="004B6117"/>
    <w:rsid w:val="004B6E27"/>
    <w:rsid w:val="004E2043"/>
    <w:rsid w:val="004F2512"/>
    <w:rsid w:val="0051452E"/>
    <w:rsid w:val="00530F40"/>
    <w:rsid w:val="005402B6"/>
    <w:rsid w:val="005451B8"/>
    <w:rsid w:val="00555F64"/>
    <w:rsid w:val="005723A5"/>
    <w:rsid w:val="005802EF"/>
    <w:rsid w:val="00585666"/>
    <w:rsid w:val="0058713A"/>
    <w:rsid w:val="00592570"/>
    <w:rsid w:val="005C3518"/>
    <w:rsid w:val="005D66F1"/>
    <w:rsid w:val="005E0165"/>
    <w:rsid w:val="00600B12"/>
    <w:rsid w:val="00612EF7"/>
    <w:rsid w:val="0063593A"/>
    <w:rsid w:val="006372D1"/>
    <w:rsid w:val="00650A26"/>
    <w:rsid w:val="006617FE"/>
    <w:rsid w:val="0068042B"/>
    <w:rsid w:val="00683149"/>
    <w:rsid w:val="006869D4"/>
    <w:rsid w:val="0068762C"/>
    <w:rsid w:val="006A489B"/>
    <w:rsid w:val="006C38DC"/>
    <w:rsid w:val="006D30D9"/>
    <w:rsid w:val="006E14F8"/>
    <w:rsid w:val="006E668B"/>
    <w:rsid w:val="0070068C"/>
    <w:rsid w:val="00721AC2"/>
    <w:rsid w:val="007267B8"/>
    <w:rsid w:val="007313BF"/>
    <w:rsid w:val="007403DD"/>
    <w:rsid w:val="00747506"/>
    <w:rsid w:val="00786B03"/>
    <w:rsid w:val="0079712D"/>
    <w:rsid w:val="008065F8"/>
    <w:rsid w:val="008135AE"/>
    <w:rsid w:val="00854BB0"/>
    <w:rsid w:val="00877D3E"/>
    <w:rsid w:val="008A535A"/>
    <w:rsid w:val="008B42B2"/>
    <w:rsid w:val="008E308B"/>
    <w:rsid w:val="008E6069"/>
    <w:rsid w:val="0091435F"/>
    <w:rsid w:val="00926B5E"/>
    <w:rsid w:val="00936766"/>
    <w:rsid w:val="00945AC2"/>
    <w:rsid w:val="00950B84"/>
    <w:rsid w:val="009564A2"/>
    <w:rsid w:val="009618CB"/>
    <w:rsid w:val="00964D68"/>
    <w:rsid w:val="0096632B"/>
    <w:rsid w:val="00970EAB"/>
    <w:rsid w:val="00985DF9"/>
    <w:rsid w:val="009A7ADA"/>
    <w:rsid w:val="009C5C9A"/>
    <w:rsid w:val="009D42E7"/>
    <w:rsid w:val="009E6985"/>
    <w:rsid w:val="00A05AB2"/>
    <w:rsid w:val="00A46392"/>
    <w:rsid w:val="00A50B34"/>
    <w:rsid w:val="00A536E9"/>
    <w:rsid w:val="00A73FD2"/>
    <w:rsid w:val="00A85C48"/>
    <w:rsid w:val="00A85EFB"/>
    <w:rsid w:val="00A86190"/>
    <w:rsid w:val="00A87431"/>
    <w:rsid w:val="00AA37EF"/>
    <w:rsid w:val="00AA5360"/>
    <w:rsid w:val="00AB10B4"/>
    <w:rsid w:val="00AC4A52"/>
    <w:rsid w:val="00AC7B1C"/>
    <w:rsid w:val="00AD007E"/>
    <w:rsid w:val="00AE7EAC"/>
    <w:rsid w:val="00B10E29"/>
    <w:rsid w:val="00B14319"/>
    <w:rsid w:val="00B26015"/>
    <w:rsid w:val="00B30CEB"/>
    <w:rsid w:val="00B37F18"/>
    <w:rsid w:val="00B41170"/>
    <w:rsid w:val="00B54A72"/>
    <w:rsid w:val="00B55497"/>
    <w:rsid w:val="00B70E11"/>
    <w:rsid w:val="00B77CC6"/>
    <w:rsid w:val="00B8543C"/>
    <w:rsid w:val="00BB0BC4"/>
    <w:rsid w:val="00BC13B7"/>
    <w:rsid w:val="00BD7DE3"/>
    <w:rsid w:val="00BE12E2"/>
    <w:rsid w:val="00BE300A"/>
    <w:rsid w:val="00BE4C67"/>
    <w:rsid w:val="00BF1B01"/>
    <w:rsid w:val="00BF62B7"/>
    <w:rsid w:val="00C03B6D"/>
    <w:rsid w:val="00C1390F"/>
    <w:rsid w:val="00C5006C"/>
    <w:rsid w:val="00C51973"/>
    <w:rsid w:val="00C65AF8"/>
    <w:rsid w:val="00C910E6"/>
    <w:rsid w:val="00C9141F"/>
    <w:rsid w:val="00CB3E2C"/>
    <w:rsid w:val="00CD2F06"/>
    <w:rsid w:val="00CD72A5"/>
    <w:rsid w:val="00D12CB0"/>
    <w:rsid w:val="00D155D0"/>
    <w:rsid w:val="00D23373"/>
    <w:rsid w:val="00D32DCD"/>
    <w:rsid w:val="00D34B89"/>
    <w:rsid w:val="00D40368"/>
    <w:rsid w:val="00D50A96"/>
    <w:rsid w:val="00D7588D"/>
    <w:rsid w:val="00D84AEC"/>
    <w:rsid w:val="00D85305"/>
    <w:rsid w:val="00D86EC3"/>
    <w:rsid w:val="00D90954"/>
    <w:rsid w:val="00DA1506"/>
    <w:rsid w:val="00DA49A3"/>
    <w:rsid w:val="00DA6EA1"/>
    <w:rsid w:val="00DD3626"/>
    <w:rsid w:val="00DE7DE7"/>
    <w:rsid w:val="00DF19CF"/>
    <w:rsid w:val="00E20ECE"/>
    <w:rsid w:val="00E328FD"/>
    <w:rsid w:val="00E41B17"/>
    <w:rsid w:val="00E57738"/>
    <w:rsid w:val="00E742F0"/>
    <w:rsid w:val="00E82148"/>
    <w:rsid w:val="00EA5086"/>
    <w:rsid w:val="00EA6130"/>
    <w:rsid w:val="00EA7301"/>
    <w:rsid w:val="00EE2B59"/>
    <w:rsid w:val="00EE73B8"/>
    <w:rsid w:val="00F02BC5"/>
    <w:rsid w:val="00F60119"/>
    <w:rsid w:val="00F608FB"/>
    <w:rsid w:val="00F91326"/>
    <w:rsid w:val="00F93CA3"/>
    <w:rsid w:val="00FB3B50"/>
    <w:rsid w:val="00FD6582"/>
    <w:rsid w:val="00FF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3F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85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5EFB"/>
  </w:style>
  <w:style w:type="paragraph" w:styleId="Pidipagina">
    <w:name w:val="footer"/>
    <w:basedOn w:val="Normale"/>
    <w:link w:val="PidipaginaCarattere"/>
    <w:uiPriority w:val="99"/>
    <w:unhideWhenUsed/>
    <w:rsid w:val="00A85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5E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EF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36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E668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0A39A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A39A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A39A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A39A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A39AC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7FD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7FD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7FD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5D66F1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AE7EAC"/>
    <w:rPr>
      <w:b/>
      <w:bCs/>
    </w:rPr>
  </w:style>
  <w:style w:type="character" w:styleId="Enfasicorsivo">
    <w:name w:val="Emphasis"/>
    <w:basedOn w:val="Carpredefinitoparagrafo"/>
    <w:uiPriority w:val="20"/>
    <w:qFormat/>
    <w:rsid w:val="00AE7E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5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EFB"/>
  </w:style>
  <w:style w:type="paragraph" w:styleId="Footer">
    <w:name w:val="footer"/>
    <w:basedOn w:val="Normal"/>
    <w:link w:val="FooterChar"/>
    <w:uiPriority w:val="99"/>
    <w:unhideWhenUsed/>
    <w:rsid w:val="00A85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EFB"/>
  </w:style>
  <w:style w:type="paragraph" w:styleId="BalloonText">
    <w:name w:val="Balloon Text"/>
    <w:basedOn w:val="Normal"/>
    <w:link w:val="BalloonTextChar"/>
    <w:uiPriority w:val="99"/>
    <w:semiHidden/>
    <w:unhideWhenUsed/>
    <w:rsid w:val="00A85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E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6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66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39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39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39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9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9AC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7F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7F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7FD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D66F1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E7EAC"/>
    <w:rPr>
      <w:b/>
      <w:bCs/>
    </w:rPr>
  </w:style>
  <w:style w:type="character" w:styleId="Emphasis">
    <w:name w:val="Emphasis"/>
    <w:basedOn w:val="DefaultParagraphFont"/>
    <w:uiPriority w:val="20"/>
    <w:qFormat/>
    <w:rsid w:val="00AE7EA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DCD70-A621-4138-850A-9627964A9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1373</Words>
  <Characters>7827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European Commission</Company>
  <LinksUpToDate>false</LinksUpToDate>
  <CharactersWithSpaces>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LIBERATORE Antonella (NEAR)</dc:creator>
  <cp:lastModifiedBy>Utente</cp:lastModifiedBy>
  <cp:revision>2</cp:revision>
  <cp:lastPrinted>2017-09-28T12:11:00Z</cp:lastPrinted>
  <dcterms:created xsi:type="dcterms:W3CDTF">2018-06-28T14:49:00Z</dcterms:created>
  <dcterms:modified xsi:type="dcterms:W3CDTF">2018-06-28T14:49:00Z</dcterms:modified>
</cp:coreProperties>
</file>